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1D1A" w14:textId="77777777" w:rsidR="008A2F4D" w:rsidRDefault="008A2F4D" w:rsidP="008A2F4D">
      <w:pPr>
        <w:jc w:val="center"/>
        <w:rPr>
          <w:b/>
        </w:rPr>
      </w:pPr>
      <w:r w:rsidRPr="008A2F4D">
        <w:rPr>
          <w:b/>
        </w:rPr>
        <w:t>SO</w:t>
      </w:r>
      <w:r>
        <w:rPr>
          <w:b/>
        </w:rPr>
        <w:t>LA Curriculum Committee Minutes</w:t>
      </w:r>
    </w:p>
    <w:p w14:paraId="73AE4D60" w14:textId="77777777" w:rsidR="004D2FFE" w:rsidRPr="008A2F4D" w:rsidRDefault="008A2F4D" w:rsidP="008A2F4D">
      <w:pPr>
        <w:jc w:val="center"/>
        <w:rPr>
          <w:b/>
        </w:rPr>
      </w:pPr>
      <w:r w:rsidRPr="008A2F4D">
        <w:rPr>
          <w:b/>
        </w:rPr>
        <w:t>January 29, 2019</w:t>
      </w:r>
    </w:p>
    <w:p w14:paraId="00FC4D01" w14:textId="27FAC5A7" w:rsidR="00A26F0B" w:rsidRDefault="008A2F4D" w:rsidP="00A26F0B">
      <w:r>
        <w:t xml:space="preserve">The </w:t>
      </w:r>
      <w:r w:rsidR="00A26F0B">
        <w:t>following is a summary</w:t>
      </w:r>
      <w:r>
        <w:t xml:space="preserve"> from </w:t>
      </w:r>
      <w:r w:rsidR="00A26F0B">
        <w:t xml:space="preserve">the </w:t>
      </w:r>
      <w:r>
        <w:t>Dec</w:t>
      </w:r>
      <w:r w:rsidR="00A26F0B">
        <w:t>ember</w:t>
      </w:r>
      <w:r>
        <w:t xml:space="preserve"> </w:t>
      </w:r>
      <w:r w:rsidR="00A26F0B">
        <w:t>4</w:t>
      </w:r>
      <w:r>
        <w:t>, 201</w:t>
      </w:r>
      <w:r w:rsidR="00A26F0B">
        <w:t xml:space="preserve">9 </w:t>
      </w:r>
      <w:r>
        <w:t>meeting</w:t>
      </w:r>
      <w:r w:rsidR="00A26F0B">
        <w:t xml:space="preserve">. All business was conducted over email. </w:t>
      </w:r>
    </w:p>
    <w:p w14:paraId="5A10B3ED" w14:textId="5A7D57CE" w:rsidR="008A2F4D" w:rsidRDefault="008A2F4D"/>
    <w:p w14:paraId="71CB4E35" w14:textId="6797179C" w:rsidR="00A26F0B" w:rsidRPr="00A26F0B" w:rsidRDefault="00A26F0B" w:rsidP="00A26F0B">
      <w:r w:rsidRPr="00A26F0B">
        <w:t>1) The committee unanimously approved the title change for the Communications proposal, COMM 201.</w:t>
      </w:r>
    </w:p>
    <w:p w14:paraId="2E5D605B" w14:textId="2A71B834" w:rsidR="00A26F0B" w:rsidRPr="00A26F0B" w:rsidRDefault="00A26F0B" w:rsidP="00A26F0B">
      <w:r w:rsidRPr="00A26F0B">
        <w:t>2) The committee approved all of the course description proposals for the 14 English courses. However, I need to note that the registrar limits course descriptions to 50 words. Therefore, some of the descriptions need to be both be shortened and focused despite the word requirement. </w:t>
      </w:r>
    </w:p>
    <w:p w14:paraId="4F465554" w14:textId="77777777" w:rsidR="00A26F0B" w:rsidRPr="00A26F0B" w:rsidRDefault="00A26F0B" w:rsidP="00A26F0B">
      <w:r w:rsidRPr="00A26F0B">
        <w:t>3) The committee approved the new course proposals with the following notes: </w:t>
      </w:r>
    </w:p>
    <w:p w14:paraId="5844624A" w14:textId="77777777" w:rsidR="00A26F0B" w:rsidRPr="00A26F0B" w:rsidRDefault="00A26F0B" w:rsidP="00A26F0B">
      <w:pPr>
        <w:ind w:left="720"/>
      </w:pPr>
      <w:r w:rsidRPr="00A26F0B">
        <w:t>Latino NY: Cultural Identities and Expression - the department may want to consider asking the Department of Sociology and/or Critical Race and Ethnic Studies if they would be interested in cross-listing the course. </w:t>
      </w:r>
    </w:p>
    <w:p w14:paraId="527B8481" w14:textId="77777777" w:rsidR="00A26F0B" w:rsidRPr="00A26F0B" w:rsidRDefault="00A26F0B" w:rsidP="00A26F0B">
      <w:pPr>
        <w:ind w:left="720"/>
      </w:pPr>
      <w:r w:rsidRPr="00A26F0B">
        <w:t>The Little Magazine - a minor suggestion would be that the grade breakdown can be clarified for students. </w:t>
      </w:r>
    </w:p>
    <w:p w14:paraId="159E6643" w14:textId="67B47862" w:rsidR="00A26F0B" w:rsidRDefault="00A26F0B" w:rsidP="00A26F0B"/>
    <w:p w14:paraId="1E77C275" w14:textId="77777777" w:rsidR="00A26F0B" w:rsidRDefault="00A26F0B" w:rsidP="00A26F0B">
      <w:r>
        <w:t xml:space="preserve">4) Reminders: </w:t>
      </w:r>
    </w:p>
    <w:p w14:paraId="117B2B1C" w14:textId="15546664" w:rsidR="00A26F0B" w:rsidRDefault="00A26F0B" w:rsidP="00A26F0B">
      <w:pPr>
        <w:pStyle w:val="ListParagraph"/>
        <w:numPr>
          <w:ilvl w:val="0"/>
          <w:numId w:val="3"/>
        </w:numPr>
      </w:pPr>
      <w:r>
        <w:t xml:space="preserve">Michael Grabowski will be the Chair of the committee for the Spring 2020 semester. </w:t>
      </w:r>
    </w:p>
    <w:p w14:paraId="61E8D122" w14:textId="29BAB132" w:rsidR="00A26F0B" w:rsidRDefault="00A26F0B" w:rsidP="00A26F0B">
      <w:pPr>
        <w:pStyle w:val="ListParagraph"/>
        <w:numPr>
          <w:ilvl w:val="0"/>
          <w:numId w:val="3"/>
        </w:numPr>
      </w:pPr>
      <w:r>
        <w:t xml:space="preserve">Kelly Marin will be stepping down from the committee. She has reached out to Rebecca Kern (Chair, Nominations &amp; Elections Committee). </w:t>
      </w:r>
    </w:p>
    <w:p w14:paraId="7A2C9231" w14:textId="7C62C826" w:rsidR="00A26F0B" w:rsidRPr="00A26F0B" w:rsidRDefault="00A26F0B" w:rsidP="00A26F0B">
      <w:pPr>
        <w:pStyle w:val="ListParagraph"/>
        <w:numPr>
          <w:ilvl w:val="0"/>
          <w:numId w:val="3"/>
        </w:numPr>
      </w:pPr>
      <w:r>
        <w:t xml:space="preserve">Evelyn Scaramella and </w:t>
      </w:r>
      <w:proofErr w:type="spellStart"/>
      <w:r>
        <w:t>Jawanza</w:t>
      </w:r>
      <w:proofErr w:type="spellEnd"/>
      <w:r>
        <w:t xml:space="preserve"> Clark will be on sabbatical in Spring 2020, and will find replacements within their departments. </w:t>
      </w:r>
      <w:bookmarkStart w:id="0" w:name="_GoBack"/>
      <w:bookmarkEnd w:id="0"/>
    </w:p>
    <w:sectPr w:rsidR="00A26F0B" w:rsidRPr="00A26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08D"/>
    <w:multiLevelType w:val="multilevel"/>
    <w:tmpl w:val="8A1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64C7B"/>
    <w:multiLevelType w:val="hybridMultilevel"/>
    <w:tmpl w:val="83B0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A0950"/>
    <w:multiLevelType w:val="hybridMultilevel"/>
    <w:tmpl w:val="D0F6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4D"/>
    <w:rsid w:val="001D304A"/>
    <w:rsid w:val="004D2FFE"/>
    <w:rsid w:val="005E55D5"/>
    <w:rsid w:val="00703A00"/>
    <w:rsid w:val="008A2F4D"/>
    <w:rsid w:val="00A26F0B"/>
    <w:rsid w:val="00BE51AC"/>
    <w:rsid w:val="00C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A3A4"/>
  <w15:chartTrackingRefBased/>
  <w15:docId w15:val="{BF428B92-24B1-40A6-9FE7-58F5F09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F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to_be_default</dc:creator>
  <cp:keywords/>
  <dc:description/>
  <cp:lastModifiedBy>Kelly Marin</cp:lastModifiedBy>
  <cp:revision>2</cp:revision>
  <dcterms:created xsi:type="dcterms:W3CDTF">2020-01-08T16:55:00Z</dcterms:created>
  <dcterms:modified xsi:type="dcterms:W3CDTF">2020-01-08T16:55:00Z</dcterms:modified>
</cp:coreProperties>
</file>