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A5C0" w14:textId="77777777" w:rsidR="00CE2710" w:rsidRDefault="00CE2710" w:rsidP="00CE2710">
      <w:r>
        <w:t>Minutes</w:t>
      </w:r>
    </w:p>
    <w:p w14:paraId="74C18A24" w14:textId="77777777" w:rsidR="00CE2710" w:rsidRDefault="00CE2710" w:rsidP="00CE2710">
      <w:pPr>
        <w:pStyle w:val="NoSpacing"/>
      </w:pPr>
      <w:proofErr w:type="spellStart"/>
      <w:r>
        <w:t>SoLA</w:t>
      </w:r>
      <w:proofErr w:type="spellEnd"/>
      <w:r>
        <w:t xml:space="preserve"> Curriculum Committee Meeting</w:t>
      </w:r>
    </w:p>
    <w:p w14:paraId="3FDD8DA6" w14:textId="3A66FD04" w:rsidR="00CE2710" w:rsidRDefault="00CE2710" w:rsidP="00CE2710">
      <w:pPr>
        <w:pStyle w:val="NoSpacing"/>
      </w:pPr>
      <w:r>
        <w:t>29 April</w:t>
      </w:r>
      <w:r>
        <w:t xml:space="preserve"> 2020</w:t>
      </w:r>
    </w:p>
    <w:p w14:paraId="318FFBD6" w14:textId="752BC463" w:rsidR="00CE2710" w:rsidRDefault="00CE2710" w:rsidP="00CE2710">
      <w:pPr>
        <w:pStyle w:val="NoSpacing"/>
      </w:pPr>
      <w:r>
        <w:t>1:00-</w:t>
      </w:r>
      <w:r>
        <w:t>1:15</w:t>
      </w:r>
      <w:r>
        <w:t xml:space="preserve"> PM</w:t>
      </w:r>
    </w:p>
    <w:p w14:paraId="7BBD151C" w14:textId="77777777" w:rsidR="00CE2710" w:rsidRDefault="00CE2710" w:rsidP="00CE2710">
      <w:pPr>
        <w:pStyle w:val="NoSpacing"/>
      </w:pPr>
      <w:r>
        <w:t>Via Google Hangouts Meet</w:t>
      </w:r>
    </w:p>
    <w:p w14:paraId="7FFB479A" w14:textId="77777777" w:rsidR="00CE2710" w:rsidRDefault="00CE2710" w:rsidP="001775B4"/>
    <w:p w14:paraId="2B19F87C" w14:textId="5B4603BE" w:rsidR="00CE2710" w:rsidRDefault="00CE2710" w:rsidP="00CE2710">
      <w:pPr>
        <w:pStyle w:val="NoSpacing"/>
      </w:pPr>
      <w:r>
        <w:t>In attendance: Dr. Keith Brower (</w:t>
      </w:r>
      <w:r w:rsidRPr="00CE2710">
        <w:rPr>
          <w:i/>
          <w:iCs/>
        </w:rPr>
        <w:t>ex officio</w:t>
      </w:r>
      <w:r>
        <w:t>)</w:t>
      </w:r>
      <w:r>
        <w:t xml:space="preserve">, </w:t>
      </w:r>
      <w:r>
        <w:t xml:space="preserve">Dr. Courtney Bryant, Dr. Antonio Cordoba, Dr. Michael Grabowski (chair), Dr. Maria </w:t>
      </w:r>
      <w:proofErr w:type="spellStart"/>
      <w:r>
        <w:t>Maust-Mohl</w:t>
      </w:r>
      <w:proofErr w:type="spellEnd"/>
      <w:r>
        <w:t xml:space="preserve">, </w:t>
      </w:r>
      <w:r>
        <w:t xml:space="preserve">Dr. Elizabeth Nelson, Dr. Rocco </w:t>
      </w:r>
      <w:proofErr w:type="spellStart"/>
      <w:r>
        <w:t>Marinaccio</w:t>
      </w:r>
      <w:proofErr w:type="spellEnd"/>
      <w:r>
        <w:t xml:space="preserve">, </w:t>
      </w:r>
      <w:r>
        <w:t xml:space="preserve">Dr. Nefertiti </w:t>
      </w:r>
      <w:proofErr w:type="spellStart"/>
      <w:r>
        <w:t>Takla</w:t>
      </w:r>
      <w:proofErr w:type="spellEnd"/>
    </w:p>
    <w:p w14:paraId="310C3AFF" w14:textId="7A033C0F" w:rsidR="00CE2710" w:rsidRDefault="00CE2710" w:rsidP="00CE2710">
      <w:pPr>
        <w:pStyle w:val="NoSpacing"/>
      </w:pPr>
    </w:p>
    <w:p w14:paraId="305C99EA" w14:textId="77777777" w:rsidR="00CE2710" w:rsidRDefault="00CE2710" w:rsidP="00CE2710">
      <w:pPr>
        <w:pStyle w:val="NoSpacing"/>
      </w:pPr>
      <w:r>
        <w:t>The meeting began at 1pm via Google Hangout Meet.</w:t>
      </w:r>
    </w:p>
    <w:p w14:paraId="6B896CAA" w14:textId="77777777" w:rsidR="00CE2710" w:rsidRDefault="00CE2710" w:rsidP="00CE2710"/>
    <w:p w14:paraId="121A9A9D" w14:textId="77777777" w:rsidR="00CE2710" w:rsidRDefault="00CE2710" w:rsidP="00CE2710">
      <w:pPr>
        <w:pStyle w:val="ListParagraph"/>
        <w:numPr>
          <w:ilvl w:val="0"/>
          <w:numId w:val="4"/>
        </w:numPr>
        <w:ind w:left="360"/>
      </w:pPr>
      <w:r>
        <w:t xml:space="preserve">The meeting agenda was approved unanimously. </w:t>
      </w:r>
    </w:p>
    <w:p w14:paraId="21AA3F65" w14:textId="57B75F8C" w:rsidR="00CE2710" w:rsidRDefault="00CE2710" w:rsidP="00CE2710">
      <w:pPr>
        <w:pStyle w:val="ListParagraph"/>
        <w:numPr>
          <w:ilvl w:val="0"/>
          <w:numId w:val="4"/>
        </w:numPr>
        <w:ind w:left="360"/>
      </w:pPr>
      <w:r>
        <w:t xml:space="preserve">Minutes of </w:t>
      </w:r>
      <w:r>
        <w:t>March</w:t>
      </w:r>
      <w:r>
        <w:t xml:space="preserve"> 1</w:t>
      </w:r>
      <w:r>
        <w:t>1</w:t>
      </w:r>
      <w:r>
        <w:t>, 2020 meeting were approved unanimously.</w:t>
      </w:r>
    </w:p>
    <w:p w14:paraId="59552A86" w14:textId="77777777" w:rsidR="00127EF0" w:rsidRDefault="00A1116F" w:rsidP="00CE2710">
      <w:pPr>
        <w:pStyle w:val="ListParagraph"/>
        <w:numPr>
          <w:ilvl w:val="0"/>
          <w:numId w:val="4"/>
        </w:numPr>
        <w:ind w:left="360"/>
      </w:pPr>
      <w:r>
        <w:t>International Studies: Change to minor requirement and concentration name</w:t>
      </w:r>
    </w:p>
    <w:p w14:paraId="24BECA95" w14:textId="622B725F" w:rsidR="00A1116F" w:rsidRDefault="00127EF0" w:rsidP="00127EF0">
      <w:pPr>
        <w:pStyle w:val="ListParagraph"/>
        <w:numPr>
          <w:ilvl w:val="1"/>
          <w:numId w:val="4"/>
        </w:numPr>
      </w:pPr>
      <w:r>
        <w:t xml:space="preserve">The committee examined the change to the minor requirement that removes the requirement to take ECON 334 (which itself has two prerequisites) and adds a course from the </w:t>
      </w:r>
      <w:r w:rsidR="002641A4">
        <w:t>G</w:t>
      </w:r>
      <w:r>
        <w:t xml:space="preserve">lobal </w:t>
      </w:r>
      <w:r w:rsidR="002641A4">
        <w:t>I</w:t>
      </w:r>
      <w:r>
        <w:t>ssues concentration. The minor remains at 15 credits. The committee unanimously approved th</w:t>
      </w:r>
      <w:r w:rsidR="002641A4">
        <w:t>e proposed</w:t>
      </w:r>
      <w:r>
        <w:t xml:space="preserve"> change.</w:t>
      </w:r>
    </w:p>
    <w:p w14:paraId="5F537250" w14:textId="2B134561" w:rsidR="00127EF0" w:rsidRDefault="00127EF0" w:rsidP="00127EF0">
      <w:pPr>
        <w:pStyle w:val="ListParagraph"/>
        <w:numPr>
          <w:ilvl w:val="1"/>
          <w:numId w:val="4"/>
        </w:numPr>
      </w:pPr>
      <w:r>
        <w:t xml:space="preserve">The committee examined the change of the concentration name </w:t>
      </w:r>
      <w:r w:rsidR="00FC2870">
        <w:t xml:space="preserve">from Global Issues to Global affairs. The committee agreed with the proposal. Dr. </w:t>
      </w:r>
      <w:proofErr w:type="spellStart"/>
      <w:r w:rsidR="00FC2870">
        <w:t>Marinaccio</w:t>
      </w:r>
      <w:proofErr w:type="spellEnd"/>
      <w:r w:rsidR="00FC2870">
        <w:t xml:space="preserve"> questioned whether a simple concentration name change, without a change in curriculum, even should be within the purview of this committee. The committee agreed to bring up this question in a future meeting. </w:t>
      </w:r>
      <w:r w:rsidR="00FC2870">
        <w:t>The committee unanimously approved th</w:t>
      </w:r>
      <w:r w:rsidR="00FC2870">
        <w:t>e</w:t>
      </w:r>
      <w:r w:rsidR="00FC2870">
        <w:t xml:space="preserve"> change</w:t>
      </w:r>
      <w:r w:rsidR="00FC2870">
        <w:t xml:space="preserve"> in the concentration name</w:t>
      </w:r>
      <w:r w:rsidR="00FC2870">
        <w:t>.</w:t>
      </w:r>
    </w:p>
    <w:p w14:paraId="0BDC6C1B" w14:textId="1D596817" w:rsidR="00711FE3" w:rsidRDefault="00CF44C7" w:rsidP="00BD10D3">
      <w:pPr>
        <w:pStyle w:val="ListParagraph"/>
        <w:numPr>
          <w:ilvl w:val="0"/>
          <w:numId w:val="4"/>
        </w:numPr>
      </w:pPr>
      <w:r>
        <w:t>English</w:t>
      </w:r>
      <w:r w:rsidR="00711FE3">
        <w:t xml:space="preserve">: </w:t>
      </w:r>
      <w:r w:rsidR="003C1344">
        <w:t>ENGL 361</w:t>
      </w:r>
      <w:r w:rsidR="00711FE3">
        <w:t xml:space="preserve"> </w:t>
      </w:r>
      <w:r>
        <w:t xml:space="preserve">title and description </w:t>
      </w:r>
      <w:r w:rsidR="00711FE3">
        <w:t>change</w:t>
      </w:r>
    </w:p>
    <w:p w14:paraId="09FB09A2" w14:textId="5B53558D" w:rsidR="00FC2870" w:rsidRDefault="00FC2870" w:rsidP="00FC2870">
      <w:pPr>
        <w:pStyle w:val="ListParagraph"/>
      </w:pPr>
      <w:r>
        <w:t xml:space="preserve">The committee </w:t>
      </w:r>
      <w:r w:rsidRPr="002641A4">
        <w:t xml:space="preserve">examined the title and course description change to ENGL 361, to </w:t>
      </w:r>
      <w:r w:rsidR="002641A4" w:rsidRPr="002641A4">
        <w:rPr>
          <w:color w:val="222222"/>
          <w:shd w:val="clear" w:color="auto" w:fill="FFFFFF"/>
        </w:rPr>
        <w:t>Radical Stages: Modern and Contemporary British Drama</w:t>
      </w:r>
      <w:r w:rsidR="002641A4">
        <w:rPr>
          <w:color w:val="222222"/>
          <w:shd w:val="clear" w:color="auto" w:fill="FFFFFF"/>
        </w:rPr>
        <w:t xml:space="preserve">. </w:t>
      </w:r>
      <w:r w:rsidR="002641A4">
        <w:t>The committee unanimously approved the change.</w:t>
      </w:r>
    </w:p>
    <w:p w14:paraId="57EB8841" w14:textId="7508D13C" w:rsidR="002641A4" w:rsidRDefault="002641A4" w:rsidP="00CF44C7">
      <w:pPr>
        <w:pStyle w:val="ListParagraph"/>
        <w:numPr>
          <w:ilvl w:val="0"/>
          <w:numId w:val="4"/>
        </w:numPr>
        <w:rPr>
          <w:rFonts w:cstheme="minorHAnsi"/>
        </w:rPr>
      </w:pPr>
      <w:r>
        <w:rPr>
          <w:rFonts w:cstheme="minorHAnsi"/>
        </w:rPr>
        <w:t xml:space="preserve">The chair and committee members thanked the members stepping off of the committee at the end of this semester for their service: </w:t>
      </w:r>
      <w:r>
        <w:t>Dr. Courtney Bryant, Dr. Antonio Cordoba,</w:t>
      </w:r>
      <w:r>
        <w:t xml:space="preserve"> and </w:t>
      </w:r>
      <w:r>
        <w:t xml:space="preserve">Dr. Nefertiti </w:t>
      </w:r>
      <w:proofErr w:type="spellStart"/>
      <w:r>
        <w:t>Takla</w:t>
      </w:r>
      <w:proofErr w:type="spellEnd"/>
      <w:r>
        <w:rPr>
          <w:rFonts w:cstheme="minorHAnsi"/>
        </w:rPr>
        <w:t>.</w:t>
      </w:r>
    </w:p>
    <w:p w14:paraId="71A70203" w14:textId="22DFB331" w:rsidR="00515B26" w:rsidRPr="007D0600" w:rsidRDefault="002641A4" w:rsidP="007D0600">
      <w:pPr>
        <w:pStyle w:val="ListParagraph"/>
        <w:numPr>
          <w:ilvl w:val="0"/>
          <w:numId w:val="4"/>
        </w:numPr>
        <w:rPr>
          <w:rFonts w:eastAsia="Times New Roman" w:cstheme="minorHAnsi"/>
          <w:color w:val="222222"/>
        </w:rPr>
      </w:pPr>
      <w:r>
        <w:rPr>
          <w:rFonts w:cstheme="minorHAnsi"/>
        </w:rPr>
        <w:t xml:space="preserve">The committee welcomes the </w:t>
      </w:r>
      <w:r>
        <w:rPr>
          <w:rFonts w:eastAsia="Times New Roman" w:cstheme="minorHAnsi"/>
        </w:rPr>
        <w:t>n</w:t>
      </w:r>
      <w:r w:rsidR="00CF44C7" w:rsidRPr="00CF44C7">
        <w:rPr>
          <w:rFonts w:eastAsia="Times New Roman" w:cstheme="minorHAnsi"/>
        </w:rPr>
        <w:t xml:space="preserve">ew </w:t>
      </w:r>
      <w:r>
        <w:rPr>
          <w:rFonts w:eastAsia="Times New Roman" w:cstheme="minorHAnsi"/>
        </w:rPr>
        <w:t>m</w:t>
      </w:r>
      <w:r w:rsidR="00CF44C7" w:rsidRPr="00CF44C7">
        <w:rPr>
          <w:rFonts w:eastAsia="Times New Roman" w:cstheme="minorHAnsi"/>
        </w:rPr>
        <w:t>embers</w:t>
      </w:r>
      <w:r w:rsidR="007D0600">
        <w:rPr>
          <w:rFonts w:eastAsia="Times New Roman" w:cstheme="minorHAnsi"/>
        </w:rPr>
        <w:t xml:space="preserve"> joining it in the fall</w:t>
      </w:r>
      <w:r w:rsidR="00CF44C7" w:rsidRPr="00CF44C7">
        <w:rPr>
          <w:rFonts w:eastAsia="Times New Roman" w:cstheme="minorHAnsi"/>
        </w:rPr>
        <w:t>:</w:t>
      </w:r>
      <w:r w:rsidR="007D0600">
        <w:rPr>
          <w:rFonts w:eastAsia="Times New Roman" w:cstheme="minorHAnsi"/>
        </w:rPr>
        <w:t xml:space="preserve"> Dr. </w:t>
      </w:r>
      <w:r w:rsidR="00CF44C7" w:rsidRPr="00CF44C7">
        <w:rPr>
          <w:rFonts w:eastAsia="Times New Roman" w:cstheme="minorHAnsi"/>
          <w:color w:val="222222"/>
        </w:rPr>
        <w:t xml:space="preserve">Maria </w:t>
      </w:r>
      <w:proofErr w:type="spellStart"/>
      <w:r w:rsidR="00CF44C7" w:rsidRPr="00CF44C7">
        <w:rPr>
          <w:rFonts w:eastAsia="Times New Roman" w:cstheme="minorHAnsi"/>
          <w:color w:val="222222"/>
        </w:rPr>
        <w:t>Maust</w:t>
      </w:r>
      <w:r w:rsidR="00CF44C7">
        <w:rPr>
          <w:rFonts w:eastAsia="Times New Roman" w:cstheme="minorHAnsi"/>
          <w:color w:val="222222"/>
        </w:rPr>
        <w:t>-</w:t>
      </w:r>
      <w:r w:rsidR="00CF44C7" w:rsidRPr="00CF44C7">
        <w:rPr>
          <w:rFonts w:eastAsia="Times New Roman" w:cstheme="minorHAnsi"/>
          <w:color w:val="222222"/>
        </w:rPr>
        <w:t>Mohl</w:t>
      </w:r>
      <w:proofErr w:type="spellEnd"/>
      <w:r w:rsidR="007D0600">
        <w:rPr>
          <w:rFonts w:eastAsia="Times New Roman" w:cstheme="minorHAnsi"/>
          <w:color w:val="222222"/>
        </w:rPr>
        <w:t xml:space="preserve"> (who currently is serving as a one-semester replacement but will begin a three-year term in the fall)</w:t>
      </w:r>
      <w:r w:rsidR="00CF44C7">
        <w:rPr>
          <w:rFonts w:eastAsia="Times New Roman" w:cstheme="minorHAnsi"/>
          <w:color w:val="222222"/>
        </w:rPr>
        <w:t>,</w:t>
      </w:r>
      <w:r w:rsidR="00CF44C7" w:rsidRPr="00CF44C7">
        <w:rPr>
          <w:rFonts w:eastAsia="Times New Roman" w:cstheme="minorHAnsi"/>
          <w:color w:val="222222"/>
        </w:rPr>
        <w:t xml:space="preserve"> </w:t>
      </w:r>
      <w:r w:rsidR="007D0600">
        <w:rPr>
          <w:rFonts w:eastAsia="Times New Roman" w:cstheme="minorHAnsi"/>
          <w:color w:val="222222"/>
        </w:rPr>
        <w:t xml:space="preserve">and Dr. </w:t>
      </w:r>
      <w:r w:rsidR="00CF44C7" w:rsidRPr="00CF44C7">
        <w:rPr>
          <w:rFonts w:eastAsia="Times New Roman" w:cstheme="minorHAnsi"/>
          <w:color w:val="222222"/>
        </w:rPr>
        <w:t xml:space="preserve">David </w:t>
      </w:r>
      <w:proofErr w:type="spellStart"/>
      <w:r w:rsidR="00CF44C7" w:rsidRPr="00CF44C7">
        <w:rPr>
          <w:rFonts w:eastAsia="Times New Roman" w:cstheme="minorHAnsi"/>
          <w:color w:val="222222"/>
        </w:rPr>
        <w:t>Witzling</w:t>
      </w:r>
      <w:proofErr w:type="spellEnd"/>
      <w:r w:rsidR="007D0600">
        <w:rPr>
          <w:rFonts w:eastAsia="Times New Roman" w:cstheme="minorHAnsi"/>
          <w:color w:val="222222"/>
        </w:rPr>
        <w:t xml:space="preserve">. Dr. </w:t>
      </w:r>
      <w:r w:rsidR="00CF44C7">
        <w:rPr>
          <w:rFonts w:eastAsia="Times New Roman" w:cstheme="minorHAnsi"/>
          <w:color w:val="222222"/>
        </w:rPr>
        <w:t xml:space="preserve">Evelyn Scaramella </w:t>
      </w:r>
      <w:r w:rsidR="007D0600">
        <w:rPr>
          <w:rFonts w:eastAsia="Times New Roman" w:cstheme="minorHAnsi"/>
          <w:color w:val="222222"/>
        </w:rPr>
        <w:t xml:space="preserve">and Dr. </w:t>
      </w:r>
      <w:proofErr w:type="spellStart"/>
      <w:r w:rsidR="007D0600">
        <w:rPr>
          <w:rFonts w:eastAsia="Times New Roman" w:cstheme="minorHAnsi"/>
          <w:color w:val="222222"/>
        </w:rPr>
        <w:t>Jawanza</w:t>
      </w:r>
      <w:proofErr w:type="spellEnd"/>
      <w:r w:rsidR="007D0600">
        <w:rPr>
          <w:rFonts w:eastAsia="Times New Roman" w:cstheme="minorHAnsi"/>
          <w:color w:val="222222"/>
        </w:rPr>
        <w:t xml:space="preserve"> Clark </w:t>
      </w:r>
      <w:r w:rsidR="007D0600">
        <w:rPr>
          <w:rFonts w:eastAsia="Times New Roman" w:cstheme="minorHAnsi"/>
          <w:color w:val="222222"/>
        </w:rPr>
        <w:t xml:space="preserve">will return to the committee from </w:t>
      </w:r>
      <w:r w:rsidR="007D0600">
        <w:rPr>
          <w:rFonts w:eastAsia="Times New Roman" w:cstheme="minorHAnsi"/>
          <w:color w:val="222222"/>
        </w:rPr>
        <w:t>sabbatical</w:t>
      </w:r>
      <w:r w:rsidR="007D0600">
        <w:rPr>
          <w:rFonts w:eastAsia="Times New Roman" w:cstheme="minorHAnsi"/>
          <w:color w:val="222222"/>
        </w:rPr>
        <w:t xml:space="preserve"> in the fall. Dr. Scaramella will become Chair of the committee in the fall and will call the first meeting. Dr. Grabowski thanked the committee for their collegiality and good humor as he steps down as chair but continues as a member of the committee in the fall.</w:t>
      </w:r>
    </w:p>
    <w:p w14:paraId="369D7061" w14:textId="0DF5F903" w:rsidR="00461BB5" w:rsidRPr="00FA6C52" w:rsidRDefault="007D0600" w:rsidP="00515B26">
      <w:pPr>
        <w:pStyle w:val="ListParagraph"/>
        <w:numPr>
          <w:ilvl w:val="0"/>
          <w:numId w:val="4"/>
        </w:numPr>
      </w:pPr>
      <w:r>
        <w:rPr>
          <w:rFonts w:eastAsia="Times New Roman" w:cstheme="minorHAnsi"/>
          <w:color w:val="222222"/>
        </w:rPr>
        <w:t xml:space="preserve">The </w:t>
      </w:r>
      <w:r w:rsidR="00580134">
        <w:rPr>
          <w:rFonts w:eastAsia="Times New Roman" w:cstheme="minorHAnsi"/>
          <w:color w:val="222222"/>
        </w:rPr>
        <w:t>meeting</w:t>
      </w:r>
      <w:r>
        <w:rPr>
          <w:rFonts w:eastAsia="Times New Roman" w:cstheme="minorHAnsi"/>
          <w:color w:val="222222"/>
        </w:rPr>
        <w:t xml:space="preserve"> a</w:t>
      </w:r>
      <w:r w:rsidR="00461BB5">
        <w:rPr>
          <w:rFonts w:eastAsia="Times New Roman" w:cstheme="minorHAnsi"/>
          <w:color w:val="222222"/>
        </w:rPr>
        <w:t>djourn</w:t>
      </w:r>
      <w:r>
        <w:rPr>
          <w:rFonts w:eastAsia="Times New Roman" w:cstheme="minorHAnsi"/>
          <w:color w:val="222222"/>
        </w:rPr>
        <w:t>ed at 1:15pm.</w:t>
      </w:r>
    </w:p>
    <w:p w14:paraId="22546039" w14:textId="77777777" w:rsidR="00FA6C52" w:rsidRDefault="00FA6C52" w:rsidP="00FA6C52">
      <w:pPr>
        <w:ind w:left="360"/>
      </w:pPr>
    </w:p>
    <w:p w14:paraId="30EA85F1" w14:textId="633FD17C" w:rsidR="00FA6C52" w:rsidRDefault="00FA6C52" w:rsidP="00FA6C52">
      <w:pPr>
        <w:ind w:left="360"/>
      </w:pPr>
      <w:r>
        <w:t>Respectfully submitted,</w:t>
      </w:r>
    </w:p>
    <w:p w14:paraId="3021300A" w14:textId="7D6E6592" w:rsidR="00FA6C52" w:rsidRDefault="00FA6C52" w:rsidP="00FA6C52">
      <w:pPr>
        <w:ind w:left="360"/>
      </w:pPr>
      <w:r>
        <w:t>--</w:t>
      </w:r>
      <w:r>
        <w:t>Michael Grabowski</w:t>
      </w:r>
    </w:p>
    <w:p w14:paraId="418E765B" w14:textId="77777777" w:rsidR="00FA6C52" w:rsidRPr="000A67C1" w:rsidRDefault="00FA6C52" w:rsidP="00FA6C52"/>
    <w:p w14:paraId="4CCCEE66" w14:textId="427AFB4A" w:rsidR="008C58EB" w:rsidRDefault="008C58EB" w:rsidP="008C58EB"/>
    <w:sectPr w:rsidR="008C58EB" w:rsidSect="00A5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BA7"/>
    <w:multiLevelType w:val="hybridMultilevel"/>
    <w:tmpl w:val="5E2054C6"/>
    <w:lvl w:ilvl="0" w:tplc="1E028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C13E8"/>
    <w:multiLevelType w:val="hybridMultilevel"/>
    <w:tmpl w:val="330E1D7E"/>
    <w:lvl w:ilvl="0" w:tplc="1E028954">
      <w:start w:val="1"/>
      <w:numFmt w:val="decimal"/>
      <w:lvlText w:val="(%1)"/>
      <w:lvlJc w:val="left"/>
      <w:pPr>
        <w:ind w:left="1080" w:hanging="360"/>
      </w:pPr>
      <w:rPr>
        <w:rFonts w:hint="default"/>
      </w:rPr>
    </w:lvl>
    <w:lvl w:ilvl="1" w:tplc="1E028954">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054D41"/>
    <w:multiLevelType w:val="hybridMultilevel"/>
    <w:tmpl w:val="F7ECD89A"/>
    <w:lvl w:ilvl="0" w:tplc="1E028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23A95"/>
    <w:multiLevelType w:val="hybridMultilevel"/>
    <w:tmpl w:val="BC5225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26538E"/>
    <w:multiLevelType w:val="hybridMultilevel"/>
    <w:tmpl w:val="8BACF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94470"/>
    <w:multiLevelType w:val="hybridMultilevel"/>
    <w:tmpl w:val="979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E0C71"/>
    <w:multiLevelType w:val="hybridMultilevel"/>
    <w:tmpl w:val="DE865CE6"/>
    <w:lvl w:ilvl="0" w:tplc="1E028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EB"/>
    <w:rsid w:val="00016943"/>
    <w:rsid w:val="000A67C1"/>
    <w:rsid w:val="000C3458"/>
    <w:rsid w:val="00103AEB"/>
    <w:rsid w:val="001068B8"/>
    <w:rsid w:val="00127EF0"/>
    <w:rsid w:val="00173D0C"/>
    <w:rsid w:val="001775B4"/>
    <w:rsid w:val="001A3332"/>
    <w:rsid w:val="001D6095"/>
    <w:rsid w:val="002641A4"/>
    <w:rsid w:val="00314575"/>
    <w:rsid w:val="003C1344"/>
    <w:rsid w:val="00461BB5"/>
    <w:rsid w:val="00515B26"/>
    <w:rsid w:val="00571F99"/>
    <w:rsid w:val="00580134"/>
    <w:rsid w:val="006B7340"/>
    <w:rsid w:val="00711FE3"/>
    <w:rsid w:val="007C4A4A"/>
    <w:rsid w:val="007D0600"/>
    <w:rsid w:val="007E0C5B"/>
    <w:rsid w:val="00835E3C"/>
    <w:rsid w:val="0089175A"/>
    <w:rsid w:val="008C58EB"/>
    <w:rsid w:val="00980D35"/>
    <w:rsid w:val="00A1116F"/>
    <w:rsid w:val="00A5593A"/>
    <w:rsid w:val="00AC769F"/>
    <w:rsid w:val="00BD10D3"/>
    <w:rsid w:val="00CE2710"/>
    <w:rsid w:val="00CF44C7"/>
    <w:rsid w:val="00E22B0B"/>
    <w:rsid w:val="00E85CDA"/>
    <w:rsid w:val="00FA6C52"/>
    <w:rsid w:val="00FC2870"/>
    <w:rsid w:val="00FD7AAA"/>
    <w:rsid w:val="00FE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25FC"/>
  <w14:defaultImageDpi w14:val="32767"/>
  <w15:chartTrackingRefBased/>
  <w15:docId w15:val="{D38B097D-1B3C-F94B-8F35-F35BDDDB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EB"/>
    <w:pPr>
      <w:ind w:left="720"/>
      <w:contextualSpacing/>
    </w:pPr>
  </w:style>
  <w:style w:type="paragraph" w:styleId="NoSpacing">
    <w:name w:val="No Spacing"/>
    <w:uiPriority w:val="1"/>
    <w:qFormat/>
    <w:rsid w:val="00CE27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781">
      <w:bodyDiv w:val="1"/>
      <w:marLeft w:val="0"/>
      <w:marRight w:val="0"/>
      <w:marTop w:val="0"/>
      <w:marBottom w:val="0"/>
      <w:divBdr>
        <w:top w:val="none" w:sz="0" w:space="0" w:color="auto"/>
        <w:left w:val="none" w:sz="0" w:space="0" w:color="auto"/>
        <w:bottom w:val="none" w:sz="0" w:space="0" w:color="auto"/>
        <w:right w:val="none" w:sz="0" w:space="0" w:color="auto"/>
      </w:divBdr>
      <w:divsChild>
        <w:div w:id="2144734493">
          <w:marLeft w:val="0"/>
          <w:marRight w:val="0"/>
          <w:marTop w:val="0"/>
          <w:marBottom w:val="0"/>
          <w:divBdr>
            <w:top w:val="none" w:sz="0" w:space="0" w:color="auto"/>
            <w:left w:val="none" w:sz="0" w:space="0" w:color="auto"/>
            <w:bottom w:val="none" w:sz="0" w:space="0" w:color="auto"/>
            <w:right w:val="none" w:sz="0" w:space="0" w:color="auto"/>
          </w:divBdr>
        </w:div>
        <w:div w:id="473379356">
          <w:marLeft w:val="0"/>
          <w:marRight w:val="0"/>
          <w:marTop w:val="0"/>
          <w:marBottom w:val="0"/>
          <w:divBdr>
            <w:top w:val="none" w:sz="0" w:space="0" w:color="auto"/>
            <w:left w:val="none" w:sz="0" w:space="0" w:color="auto"/>
            <w:bottom w:val="none" w:sz="0" w:space="0" w:color="auto"/>
            <w:right w:val="none" w:sz="0" w:space="0" w:color="auto"/>
          </w:divBdr>
        </w:div>
      </w:divsChild>
    </w:div>
    <w:div w:id="321154636">
      <w:bodyDiv w:val="1"/>
      <w:marLeft w:val="0"/>
      <w:marRight w:val="0"/>
      <w:marTop w:val="0"/>
      <w:marBottom w:val="0"/>
      <w:divBdr>
        <w:top w:val="none" w:sz="0" w:space="0" w:color="auto"/>
        <w:left w:val="none" w:sz="0" w:space="0" w:color="auto"/>
        <w:bottom w:val="none" w:sz="0" w:space="0" w:color="auto"/>
        <w:right w:val="none" w:sz="0" w:space="0" w:color="auto"/>
      </w:divBdr>
      <w:divsChild>
        <w:div w:id="1296059011">
          <w:marLeft w:val="0"/>
          <w:marRight w:val="0"/>
          <w:marTop w:val="0"/>
          <w:marBottom w:val="0"/>
          <w:divBdr>
            <w:top w:val="none" w:sz="0" w:space="0" w:color="auto"/>
            <w:left w:val="none" w:sz="0" w:space="0" w:color="auto"/>
            <w:bottom w:val="none" w:sz="0" w:space="0" w:color="auto"/>
            <w:right w:val="none" w:sz="0" w:space="0" w:color="auto"/>
          </w:divBdr>
        </w:div>
        <w:div w:id="567500215">
          <w:marLeft w:val="0"/>
          <w:marRight w:val="0"/>
          <w:marTop w:val="0"/>
          <w:marBottom w:val="0"/>
          <w:divBdr>
            <w:top w:val="none" w:sz="0" w:space="0" w:color="auto"/>
            <w:left w:val="none" w:sz="0" w:space="0" w:color="auto"/>
            <w:bottom w:val="none" w:sz="0" w:space="0" w:color="auto"/>
            <w:right w:val="none" w:sz="0" w:space="0" w:color="auto"/>
          </w:divBdr>
        </w:div>
        <w:div w:id="1380976933">
          <w:marLeft w:val="0"/>
          <w:marRight w:val="0"/>
          <w:marTop w:val="0"/>
          <w:marBottom w:val="0"/>
          <w:divBdr>
            <w:top w:val="none" w:sz="0" w:space="0" w:color="auto"/>
            <w:left w:val="none" w:sz="0" w:space="0" w:color="auto"/>
            <w:bottom w:val="none" w:sz="0" w:space="0" w:color="auto"/>
            <w:right w:val="none" w:sz="0" w:space="0" w:color="auto"/>
          </w:divBdr>
        </w:div>
        <w:div w:id="1435247906">
          <w:marLeft w:val="0"/>
          <w:marRight w:val="0"/>
          <w:marTop w:val="0"/>
          <w:marBottom w:val="0"/>
          <w:divBdr>
            <w:top w:val="none" w:sz="0" w:space="0" w:color="auto"/>
            <w:left w:val="none" w:sz="0" w:space="0" w:color="auto"/>
            <w:bottom w:val="none" w:sz="0" w:space="0" w:color="auto"/>
            <w:right w:val="none" w:sz="0" w:space="0" w:color="auto"/>
          </w:divBdr>
        </w:div>
      </w:divsChild>
    </w:div>
    <w:div w:id="11855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Marin</dc:creator>
  <cp:keywords/>
  <dc:description/>
  <cp:lastModifiedBy>Michael Grabowski</cp:lastModifiedBy>
  <cp:revision>6</cp:revision>
  <dcterms:created xsi:type="dcterms:W3CDTF">2020-04-29T17:38:00Z</dcterms:created>
  <dcterms:modified xsi:type="dcterms:W3CDTF">2020-04-29T17:58:00Z</dcterms:modified>
</cp:coreProperties>
</file>