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5D4F31D" w:rsidR="00ED4390" w:rsidRDefault="002C4F58">
      <w:pPr>
        <w:jc w:val="center"/>
        <w:rPr>
          <w:b/>
        </w:rPr>
      </w:pPr>
      <w:r>
        <w:rPr>
          <w:b/>
        </w:rPr>
        <w:t xml:space="preserve">Educational Affairs Committee </w:t>
      </w:r>
      <w:r w:rsidR="00683278">
        <w:rPr>
          <w:b/>
        </w:rPr>
        <w:t>DRAFT Minutes</w:t>
      </w:r>
    </w:p>
    <w:p w14:paraId="00000002" w14:textId="12A56022" w:rsidR="00ED4390" w:rsidRDefault="002C4F58">
      <w:pPr>
        <w:jc w:val="center"/>
      </w:pPr>
      <w:r>
        <w:t>November 3, 2020</w:t>
      </w:r>
    </w:p>
    <w:p w14:paraId="377592DB" w14:textId="77777777" w:rsidR="002C4F58" w:rsidRDefault="002C4F58">
      <w:pPr>
        <w:jc w:val="center"/>
      </w:pPr>
    </w:p>
    <w:p w14:paraId="00000003" w14:textId="77777777" w:rsidR="00ED4390" w:rsidRDefault="002C4F58">
      <w:pPr>
        <w:spacing w:line="240" w:lineRule="auto"/>
        <w:rPr>
          <w:b/>
          <w:sz w:val="24"/>
          <w:szCs w:val="24"/>
        </w:rPr>
        <w:sectPr w:rsidR="00ED4390">
          <w:pgSz w:w="12240" w:h="15840"/>
          <w:pgMar w:top="1440" w:right="1440" w:bottom="1440" w:left="1440" w:header="720" w:footer="720" w:gutter="0"/>
          <w:pgNumType w:start="1"/>
          <w:cols w:space="720"/>
        </w:sectPr>
      </w:pPr>
      <w:r>
        <w:rPr>
          <w:b/>
          <w:i/>
          <w:sz w:val="24"/>
          <w:szCs w:val="24"/>
        </w:rPr>
        <w:t>Voting Members:</w:t>
      </w:r>
      <w:r>
        <w:rPr>
          <w:b/>
          <w:sz w:val="24"/>
          <w:szCs w:val="24"/>
        </w:rPr>
        <w:t xml:space="preserve"> </w:t>
      </w:r>
    </w:p>
    <w:p w14:paraId="00000004" w14:textId="77777777" w:rsidR="00ED4390" w:rsidRDefault="002C4F58">
      <w:pPr>
        <w:spacing w:after="0" w:line="240" w:lineRule="auto"/>
        <w:rPr>
          <w:highlight w:val="yellow"/>
        </w:rPr>
      </w:pPr>
      <w:r>
        <w:rPr>
          <w:highlight w:val="yellow"/>
        </w:rPr>
        <w:t>Kevin Ahern</w:t>
      </w:r>
    </w:p>
    <w:p w14:paraId="00000005" w14:textId="77777777" w:rsidR="00ED4390" w:rsidRDefault="002C4F58">
      <w:pPr>
        <w:spacing w:after="0" w:line="240" w:lineRule="auto"/>
        <w:rPr>
          <w:highlight w:val="yellow"/>
        </w:rPr>
      </w:pPr>
      <w:r>
        <w:rPr>
          <w:highlight w:val="yellow"/>
        </w:rPr>
        <w:t xml:space="preserve">Poonam Arora </w:t>
      </w:r>
    </w:p>
    <w:p w14:paraId="00000006" w14:textId="77777777" w:rsidR="00ED4390" w:rsidRDefault="002C4F58">
      <w:pPr>
        <w:spacing w:after="0" w:line="240" w:lineRule="auto"/>
        <w:rPr>
          <w:highlight w:val="yellow"/>
        </w:rPr>
      </w:pPr>
      <w:r>
        <w:rPr>
          <w:highlight w:val="yellow"/>
        </w:rPr>
        <w:t xml:space="preserve">Keith Brower </w:t>
      </w:r>
    </w:p>
    <w:p w14:paraId="00000007" w14:textId="77777777" w:rsidR="00ED4390" w:rsidRDefault="002C4F58">
      <w:pPr>
        <w:spacing w:after="0" w:line="240" w:lineRule="auto"/>
      </w:pPr>
      <w:r>
        <w:rPr>
          <w:highlight w:val="yellow"/>
        </w:rPr>
        <w:t xml:space="preserve">Mark </w:t>
      </w:r>
      <w:proofErr w:type="spellStart"/>
      <w:r>
        <w:rPr>
          <w:highlight w:val="yellow"/>
        </w:rPr>
        <w:t>DeBonis</w:t>
      </w:r>
      <w:proofErr w:type="spellEnd"/>
      <w:r>
        <w:t xml:space="preserve"> </w:t>
      </w:r>
    </w:p>
    <w:p w14:paraId="00000008" w14:textId="77777777" w:rsidR="00ED4390" w:rsidRDefault="002C4F58">
      <w:pPr>
        <w:spacing w:after="0" w:line="240" w:lineRule="auto"/>
        <w:rPr>
          <w:highlight w:val="yellow"/>
        </w:rPr>
      </w:pPr>
      <w:r>
        <w:rPr>
          <w:highlight w:val="yellow"/>
        </w:rPr>
        <w:t xml:space="preserve">Isabel </w:t>
      </w:r>
      <w:proofErr w:type="spellStart"/>
      <w:r>
        <w:rPr>
          <w:highlight w:val="yellow"/>
        </w:rPr>
        <w:t>Frazza</w:t>
      </w:r>
      <w:proofErr w:type="spellEnd"/>
    </w:p>
    <w:p w14:paraId="00000009" w14:textId="77777777" w:rsidR="00ED4390" w:rsidRDefault="002C4F58">
      <w:pPr>
        <w:spacing w:after="0" w:line="240" w:lineRule="auto"/>
        <w:rPr>
          <w:highlight w:val="yellow"/>
        </w:rPr>
      </w:pPr>
      <w:r>
        <w:rPr>
          <w:highlight w:val="yellow"/>
        </w:rPr>
        <w:t>Donald Gibson</w:t>
      </w:r>
    </w:p>
    <w:p w14:paraId="0000000A" w14:textId="77777777" w:rsidR="00ED4390" w:rsidRDefault="002C4F58">
      <w:pPr>
        <w:spacing w:after="0" w:line="240" w:lineRule="auto"/>
        <w:rPr>
          <w:highlight w:val="yellow"/>
        </w:rPr>
      </w:pPr>
      <w:r>
        <w:rPr>
          <w:highlight w:val="yellow"/>
        </w:rPr>
        <w:t>Christie Gonzalez-Toro</w:t>
      </w:r>
    </w:p>
    <w:p w14:paraId="0000000B" w14:textId="77777777" w:rsidR="00ED4390" w:rsidRDefault="002C4F58">
      <w:pPr>
        <w:spacing w:after="0" w:line="240" w:lineRule="auto"/>
      </w:pPr>
      <w:r>
        <w:t xml:space="preserve">Steven Goss </w:t>
      </w:r>
    </w:p>
    <w:p w14:paraId="0000000C" w14:textId="77777777" w:rsidR="00ED4390" w:rsidRDefault="002C4F58">
      <w:pPr>
        <w:spacing w:after="0" w:line="240" w:lineRule="auto"/>
      </w:pPr>
      <w:r>
        <w:t xml:space="preserve">Evangelia </w:t>
      </w:r>
      <w:proofErr w:type="spellStart"/>
      <w:r>
        <w:t>Ieronymaki</w:t>
      </w:r>
      <w:proofErr w:type="spellEnd"/>
      <w:r>
        <w:t xml:space="preserve"> </w:t>
      </w:r>
    </w:p>
    <w:p w14:paraId="0000000D" w14:textId="77777777" w:rsidR="00ED4390" w:rsidRDefault="002C4F58">
      <w:pPr>
        <w:spacing w:after="0" w:line="240" w:lineRule="auto"/>
        <w:rPr>
          <w:highlight w:val="yellow"/>
        </w:rPr>
      </w:pPr>
      <w:r>
        <w:rPr>
          <w:highlight w:val="yellow"/>
        </w:rPr>
        <w:t>Ella O’Brien</w:t>
      </w:r>
    </w:p>
    <w:p w14:paraId="0000000E" w14:textId="77777777" w:rsidR="00ED4390" w:rsidRDefault="002C4F58">
      <w:pPr>
        <w:spacing w:after="0" w:line="240" w:lineRule="auto"/>
        <w:rPr>
          <w:highlight w:val="yellow"/>
        </w:rPr>
      </w:pPr>
      <w:r>
        <w:rPr>
          <w:highlight w:val="yellow"/>
        </w:rPr>
        <w:t>Alana Pons</w:t>
      </w:r>
    </w:p>
    <w:p w14:paraId="0000000F" w14:textId="77777777" w:rsidR="00ED4390" w:rsidRDefault="002C4F58">
      <w:pPr>
        <w:spacing w:after="0" w:line="240" w:lineRule="auto"/>
        <w:rPr>
          <w:highlight w:val="yellow"/>
        </w:rPr>
      </w:pPr>
      <w:r>
        <w:rPr>
          <w:highlight w:val="yellow"/>
        </w:rPr>
        <w:t xml:space="preserve">Rani Roy </w:t>
      </w:r>
    </w:p>
    <w:p w14:paraId="00000010" w14:textId="77777777" w:rsidR="00ED4390" w:rsidRDefault="002C4F58">
      <w:pPr>
        <w:spacing w:after="0" w:line="240" w:lineRule="auto"/>
        <w:rPr>
          <w:highlight w:val="yellow"/>
        </w:rPr>
      </w:pPr>
      <w:r>
        <w:rPr>
          <w:highlight w:val="yellow"/>
        </w:rPr>
        <w:t>Meg Toth</w:t>
      </w:r>
    </w:p>
    <w:p w14:paraId="00000011" w14:textId="77777777" w:rsidR="00ED4390" w:rsidRDefault="002C4F58">
      <w:pPr>
        <w:spacing w:after="0" w:line="240" w:lineRule="auto"/>
        <w:rPr>
          <w:highlight w:val="yellow"/>
        </w:rPr>
      </w:pPr>
      <w:r>
        <w:rPr>
          <w:highlight w:val="yellow"/>
        </w:rPr>
        <w:t>Steven Schreiner</w:t>
      </w:r>
    </w:p>
    <w:p w14:paraId="00000012" w14:textId="77777777" w:rsidR="00ED4390" w:rsidRDefault="002C4F58">
      <w:pPr>
        <w:spacing w:after="0" w:line="240" w:lineRule="auto"/>
        <w:rPr>
          <w:highlight w:val="yellow"/>
        </w:rPr>
        <w:sectPr w:rsidR="00ED4390">
          <w:type w:val="continuous"/>
          <w:pgSz w:w="12240" w:h="15840"/>
          <w:pgMar w:top="1440" w:right="1440" w:bottom="1440" w:left="1440" w:header="720" w:footer="720" w:gutter="0"/>
          <w:cols w:num="3" w:space="720" w:equalWidth="0">
            <w:col w:w="2640" w:space="720"/>
            <w:col w:w="2640" w:space="720"/>
            <w:col w:w="2640" w:space="0"/>
          </w:cols>
        </w:sectPr>
      </w:pPr>
      <w:r>
        <w:rPr>
          <w:highlight w:val="yellow"/>
        </w:rPr>
        <w:t>Sarah Wacker</w:t>
      </w:r>
    </w:p>
    <w:p w14:paraId="00000013" w14:textId="77777777" w:rsidR="00ED4390" w:rsidRDefault="00ED4390">
      <w:pPr>
        <w:spacing w:line="240" w:lineRule="auto"/>
        <w:rPr>
          <w:i/>
        </w:rPr>
      </w:pPr>
    </w:p>
    <w:p w14:paraId="00000014" w14:textId="77777777" w:rsidR="00ED4390" w:rsidRDefault="002C4F58">
      <w:pPr>
        <w:spacing w:line="240" w:lineRule="auto"/>
        <w:sectPr w:rsidR="00ED4390">
          <w:type w:val="continuous"/>
          <w:pgSz w:w="12240" w:h="15840"/>
          <w:pgMar w:top="1440" w:right="1440" w:bottom="1440" w:left="1440" w:header="720" w:footer="720" w:gutter="0"/>
          <w:cols w:space="720"/>
        </w:sectPr>
      </w:pPr>
      <w:r>
        <w:rPr>
          <w:b/>
          <w:i/>
          <w:sz w:val="24"/>
          <w:szCs w:val="24"/>
        </w:rPr>
        <w:t>Ex Officio Members:</w:t>
      </w:r>
      <w:r>
        <w:t xml:space="preserve"> </w:t>
      </w:r>
      <w:r>
        <w:tab/>
      </w:r>
    </w:p>
    <w:p w14:paraId="00000015" w14:textId="77777777" w:rsidR="00ED4390" w:rsidRDefault="002C4F58">
      <w:pPr>
        <w:spacing w:after="0" w:line="240" w:lineRule="auto"/>
      </w:pPr>
      <w:r>
        <w:rPr>
          <w:highlight w:val="yellow"/>
        </w:rPr>
        <w:t>Jeff Cherubini</w:t>
      </w:r>
      <w:r>
        <w:t xml:space="preserve"> </w:t>
      </w:r>
    </w:p>
    <w:p w14:paraId="00000016" w14:textId="77777777" w:rsidR="00ED4390" w:rsidRDefault="002C4F58">
      <w:pPr>
        <w:spacing w:after="0" w:line="240" w:lineRule="auto"/>
        <w:rPr>
          <w:highlight w:val="yellow"/>
        </w:rPr>
      </w:pPr>
      <w:r>
        <w:rPr>
          <w:highlight w:val="yellow"/>
        </w:rPr>
        <w:t>Edward Dee</w:t>
      </w:r>
    </w:p>
    <w:p w14:paraId="00000017" w14:textId="77777777" w:rsidR="00ED4390" w:rsidRDefault="002C4F58">
      <w:pPr>
        <w:spacing w:after="0" w:line="240" w:lineRule="auto"/>
      </w:pPr>
      <w:r>
        <w:t xml:space="preserve">Jake Holmquist </w:t>
      </w:r>
      <w:r>
        <w:tab/>
      </w:r>
    </w:p>
    <w:p w14:paraId="00000018" w14:textId="77777777" w:rsidR="00ED4390" w:rsidRDefault="002C4F58">
      <w:pPr>
        <w:spacing w:after="0" w:line="240" w:lineRule="auto"/>
        <w:rPr>
          <w:highlight w:val="yellow"/>
        </w:rPr>
      </w:pPr>
      <w:r>
        <w:rPr>
          <w:highlight w:val="yellow"/>
        </w:rPr>
        <w:t xml:space="preserve">Carlos </w:t>
      </w:r>
      <w:proofErr w:type="spellStart"/>
      <w:r>
        <w:rPr>
          <w:highlight w:val="yellow"/>
        </w:rPr>
        <w:t>Tonche</w:t>
      </w:r>
      <w:proofErr w:type="spellEnd"/>
    </w:p>
    <w:p w14:paraId="00000019" w14:textId="77777777" w:rsidR="00ED4390" w:rsidRDefault="002C4F58">
      <w:pPr>
        <w:spacing w:after="0" w:line="240" w:lineRule="auto"/>
        <w:rPr>
          <w:highlight w:val="yellow"/>
        </w:rPr>
        <w:sectPr w:rsidR="00ED4390">
          <w:type w:val="continuous"/>
          <w:pgSz w:w="12240" w:h="15840"/>
          <w:pgMar w:top="1440" w:right="1440" w:bottom="1440" w:left="1440" w:header="720" w:footer="720" w:gutter="0"/>
          <w:cols w:num="3" w:space="720" w:equalWidth="0">
            <w:col w:w="2640" w:space="720"/>
            <w:col w:w="2640" w:space="720"/>
            <w:col w:w="2640" w:space="0"/>
          </w:cols>
        </w:sectPr>
      </w:pPr>
      <w:r>
        <w:rPr>
          <w:highlight w:val="yellow"/>
        </w:rPr>
        <w:t xml:space="preserve">William Walters </w:t>
      </w:r>
    </w:p>
    <w:p w14:paraId="0000001A" w14:textId="77777777" w:rsidR="00ED4390" w:rsidRDefault="00ED4390">
      <w:pPr>
        <w:spacing w:after="0" w:line="240" w:lineRule="auto"/>
      </w:pPr>
    </w:p>
    <w:p w14:paraId="0000001B" w14:textId="77777777" w:rsidR="00ED4390" w:rsidRDefault="00ED4390">
      <w:pPr>
        <w:spacing w:after="0" w:line="240" w:lineRule="auto"/>
      </w:pPr>
    </w:p>
    <w:p w14:paraId="0000001C" w14:textId="77777777" w:rsidR="00ED4390" w:rsidRDefault="00ED4390">
      <w:pPr>
        <w:spacing w:after="0" w:line="240" w:lineRule="auto"/>
        <w:rPr>
          <w:sz w:val="24"/>
          <w:szCs w:val="24"/>
        </w:rPr>
      </w:pPr>
    </w:p>
    <w:p w14:paraId="0000001D" w14:textId="77777777" w:rsidR="00ED4390" w:rsidRDefault="002C4F58">
      <w:pPr>
        <w:numPr>
          <w:ilvl w:val="0"/>
          <w:numId w:val="2"/>
        </w:numPr>
        <w:pBdr>
          <w:top w:val="nil"/>
          <w:left w:val="nil"/>
          <w:bottom w:val="nil"/>
          <w:right w:val="nil"/>
          <w:between w:val="nil"/>
        </w:pBdr>
        <w:spacing w:after="0"/>
        <w:rPr>
          <w:color w:val="000000"/>
          <w:sz w:val="24"/>
          <w:szCs w:val="24"/>
        </w:rPr>
      </w:pPr>
      <w:r>
        <w:rPr>
          <w:color w:val="000000"/>
          <w:sz w:val="24"/>
          <w:szCs w:val="24"/>
        </w:rPr>
        <w:t>Approval of the Agenda</w:t>
      </w:r>
    </w:p>
    <w:p w14:paraId="0000001E" w14:textId="77777777" w:rsidR="00ED4390" w:rsidRDefault="002C4F58">
      <w:pPr>
        <w:numPr>
          <w:ilvl w:val="1"/>
          <w:numId w:val="2"/>
        </w:numPr>
        <w:spacing w:after="0"/>
        <w:rPr>
          <w:sz w:val="24"/>
          <w:szCs w:val="24"/>
        </w:rPr>
      </w:pPr>
      <w:r>
        <w:rPr>
          <w:sz w:val="24"/>
          <w:szCs w:val="24"/>
        </w:rPr>
        <w:t>Motion: To approve the meeting agenda of November 3</w:t>
      </w:r>
      <w:r>
        <w:rPr>
          <w:sz w:val="24"/>
          <w:szCs w:val="24"/>
          <w:vertAlign w:val="superscript"/>
        </w:rPr>
        <w:t>rd</w:t>
      </w:r>
      <w:r>
        <w:rPr>
          <w:sz w:val="24"/>
          <w:szCs w:val="24"/>
        </w:rPr>
        <w:t xml:space="preserve"> meeting</w:t>
      </w:r>
    </w:p>
    <w:p w14:paraId="0000001F" w14:textId="77777777" w:rsidR="00ED4390" w:rsidRDefault="002C4F58">
      <w:pPr>
        <w:numPr>
          <w:ilvl w:val="1"/>
          <w:numId w:val="2"/>
        </w:numPr>
        <w:spacing w:after="0"/>
        <w:rPr>
          <w:sz w:val="24"/>
          <w:szCs w:val="24"/>
        </w:rPr>
      </w:pPr>
      <w:r>
        <w:rPr>
          <w:sz w:val="24"/>
          <w:szCs w:val="24"/>
        </w:rPr>
        <w:t xml:space="preserve">Discussion: None </w:t>
      </w:r>
    </w:p>
    <w:p w14:paraId="00000020" w14:textId="77777777" w:rsidR="00ED4390" w:rsidRDefault="002C4F58">
      <w:pPr>
        <w:numPr>
          <w:ilvl w:val="1"/>
          <w:numId w:val="2"/>
        </w:numPr>
        <w:spacing w:after="0"/>
        <w:rPr>
          <w:sz w:val="24"/>
          <w:szCs w:val="24"/>
        </w:rPr>
      </w:pPr>
      <w:r>
        <w:rPr>
          <w:sz w:val="24"/>
          <w:szCs w:val="24"/>
        </w:rPr>
        <w:t>Vote: Motion carried</w:t>
      </w:r>
    </w:p>
    <w:p w14:paraId="00000021" w14:textId="2DBFC29C" w:rsidR="00ED4390" w:rsidRDefault="002C4F58">
      <w:pPr>
        <w:numPr>
          <w:ilvl w:val="1"/>
          <w:numId w:val="2"/>
        </w:numPr>
        <w:spacing w:after="0"/>
        <w:rPr>
          <w:sz w:val="24"/>
          <w:szCs w:val="24"/>
        </w:rPr>
      </w:pPr>
      <w:r>
        <w:rPr>
          <w:sz w:val="24"/>
          <w:szCs w:val="24"/>
        </w:rPr>
        <w:t xml:space="preserve">Resolution: The meeting agenda was </w:t>
      </w:r>
      <w:r w:rsidR="00F45D5B">
        <w:rPr>
          <w:sz w:val="24"/>
          <w:szCs w:val="24"/>
        </w:rPr>
        <w:t>Approve</w:t>
      </w:r>
    </w:p>
    <w:p w14:paraId="00000022" w14:textId="77777777" w:rsidR="00ED4390" w:rsidRDefault="002C4F58">
      <w:pPr>
        <w:numPr>
          <w:ilvl w:val="0"/>
          <w:numId w:val="2"/>
        </w:numPr>
        <w:pBdr>
          <w:top w:val="nil"/>
          <w:left w:val="nil"/>
          <w:bottom w:val="nil"/>
          <w:right w:val="nil"/>
          <w:between w:val="nil"/>
        </w:pBdr>
        <w:spacing w:after="0"/>
      </w:pPr>
      <w:r>
        <w:rPr>
          <w:color w:val="000000"/>
          <w:sz w:val="24"/>
          <w:szCs w:val="24"/>
        </w:rPr>
        <w:t>Approval of Minutes from October 6, 2020</w:t>
      </w:r>
    </w:p>
    <w:p w14:paraId="00000023" w14:textId="77777777" w:rsidR="00ED4390" w:rsidRDefault="002C4F58">
      <w:pPr>
        <w:numPr>
          <w:ilvl w:val="1"/>
          <w:numId w:val="2"/>
        </w:numPr>
        <w:spacing w:after="0"/>
        <w:rPr>
          <w:sz w:val="24"/>
          <w:szCs w:val="24"/>
        </w:rPr>
      </w:pPr>
      <w:r>
        <w:rPr>
          <w:sz w:val="24"/>
          <w:szCs w:val="24"/>
        </w:rPr>
        <w:t>Motion: To approve the minutes from October 6th</w:t>
      </w:r>
    </w:p>
    <w:p w14:paraId="00000024" w14:textId="77777777" w:rsidR="00ED4390" w:rsidRDefault="002C4F58">
      <w:pPr>
        <w:numPr>
          <w:ilvl w:val="1"/>
          <w:numId w:val="2"/>
        </w:numPr>
        <w:spacing w:after="0"/>
        <w:rPr>
          <w:sz w:val="24"/>
          <w:szCs w:val="24"/>
        </w:rPr>
      </w:pPr>
      <w:r>
        <w:rPr>
          <w:sz w:val="24"/>
          <w:szCs w:val="24"/>
        </w:rPr>
        <w:t>Discussion: Edits to some wording on effects/affects, and time specification</w:t>
      </w:r>
    </w:p>
    <w:p w14:paraId="00000025" w14:textId="77777777" w:rsidR="00ED4390" w:rsidRDefault="002C4F58">
      <w:pPr>
        <w:numPr>
          <w:ilvl w:val="1"/>
          <w:numId w:val="2"/>
        </w:numPr>
        <w:spacing w:after="0"/>
        <w:rPr>
          <w:sz w:val="24"/>
          <w:szCs w:val="24"/>
        </w:rPr>
      </w:pPr>
      <w:r>
        <w:rPr>
          <w:sz w:val="24"/>
          <w:szCs w:val="24"/>
        </w:rPr>
        <w:t xml:space="preserve">Vote: Motion carried </w:t>
      </w:r>
    </w:p>
    <w:p w14:paraId="00000026" w14:textId="0175D752" w:rsidR="00ED4390" w:rsidRDefault="002C4F58">
      <w:pPr>
        <w:numPr>
          <w:ilvl w:val="1"/>
          <w:numId w:val="2"/>
        </w:numPr>
        <w:spacing w:after="0"/>
        <w:rPr>
          <w:sz w:val="24"/>
          <w:szCs w:val="24"/>
        </w:rPr>
      </w:pPr>
      <w:r>
        <w:rPr>
          <w:sz w:val="24"/>
          <w:szCs w:val="24"/>
        </w:rPr>
        <w:t xml:space="preserve">Resolution: The minutes from October 6th </w:t>
      </w:r>
      <w:r w:rsidR="00F45D5B">
        <w:rPr>
          <w:sz w:val="24"/>
          <w:szCs w:val="24"/>
        </w:rPr>
        <w:t xml:space="preserve">were </w:t>
      </w:r>
      <w:r>
        <w:rPr>
          <w:sz w:val="24"/>
          <w:szCs w:val="24"/>
        </w:rPr>
        <w:t>approved</w:t>
      </w:r>
    </w:p>
    <w:p w14:paraId="00000027" w14:textId="77777777" w:rsidR="00ED4390" w:rsidRDefault="002C4F58">
      <w:pPr>
        <w:numPr>
          <w:ilvl w:val="0"/>
          <w:numId w:val="2"/>
        </w:numPr>
        <w:pBdr>
          <w:top w:val="nil"/>
          <w:left w:val="nil"/>
          <w:bottom w:val="nil"/>
          <w:right w:val="nil"/>
          <w:between w:val="nil"/>
        </w:pBdr>
        <w:spacing w:after="0"/>
        <w:rPr>
          <w:color w:val="000000"/>
          <w:sz w:val="24"/>
          <w:szCs w:val="24"/>
        </w:rPr>
      </w:pPr>
      <w:bookmarkStart w:id="0" w:name="_heading=h.gjdgxs" w:colFirst="0" w:colLast="0"/>
      <w:bookmarkEnd w:id="0"/>
      <w:r>
        <w:rPr>
          <w:color w:val="000000"/>
          <w:sz w:val="24"/>
          <w:szCs w:val="24"/>
        </w:rPr>
        <w:t>Approval of Minutes from October 16, 2020 – special meeting</w:t>
      </w:r>
    </w:p>
    <w:p w14:paraId="00000028" w14:textId="77777777" w:rsidR="00ED4390" w:rsidRDefault="002C4F58">
      <w:pPr>
        <w:numPr>
          <w:ilvl w:val="1"/>
          <w:numId w:val="2"/>
        </w:numPr>
        <w:spacing w:after="0"/>
        <w:rPr>
          <w:sz w:val="24"/>
          <w:szCs w:val="24"/>
        </w:rPr>
      </w:pPr>
      <w:r>
        <w:rPr>
          <w:sz w:val="24"/>
          <w:szCs w:val="24"/>
        </w:rPr>
        <w:t>Motion: To approve the minutes from October 16th special meeting</w:t>
      </w:r>
    </w:p>
    <w:p w14:paraId="00000029" w14:textId="77777777" w:rsidR="00ED4390" w:rsidRDefault="002C4F58">
      <w:pPr>
        <w:numPr>
          <w:ilvl w:val="1"/>
          <w:numId w:val="2"/>
        </w:numPr>
        <w:spacing w:after="0"/>
        <w:rPr>
          <w:sz w:val="24"/>
          <w:szCs w:val="24"/>
        </w:rPr>
      </w:pPr>
      <w:r>
        <w:rPr>
          <w:sz w:val="24"/>
          <w:szCs w:val="24"/>
        </w:rPr>
        <w:t xml:space="preserve">Discussion: None </w:t>
      </w:r>
    </w:p>
    <w:p w14:paraId="0000002A" w14:textId="77777777" w:rsidR="00ED4390" w:rsidRDefault="002C4F58">
      <w:pPr>
        <w:numPr>
          <w:ilvl w:val="1"/>
          <w:numId w:val="2"/>
        </w:numPr>
        <w:spacing w:after="0"/>
        <w:rPr>
          <w:sz w:val="24"/>
          <w:szCs w:val="24"/>
        </w:rPr>
      </w:pPr>
      <w:r>
        <w:rPr>
          <w:sz w:val="24"/>
          <w:szCs w:val="24"/>
        </w:rPr>
        <w:t xml:space="preserve">Vote: Motion carried </w:t>
      </w:r>
    </w:p>
    <w:p w14:paraId="0000002B" w14:textId="38BC5CA5" w:rsidR="00ED4390" w:rsidRDefault="002C4F58">
      <w:pPr>
        <w:numPr>
          <w:ilvl w:val="1"/>
          <w:numId w:val="2"/>
        </w:numPr>
        <w:spacing w:after="0"/>
        <w:rPr>
          <w:sz w:val="24"/>
          <w:szCs w:val="24"/>
        </w:rPr>
      </w:pPr>
      <w:r>
        <w:rPr>
          <w:sz w:val="24"/>
          <w:szCs w:val="24"/>
        </w:rPr>
        <w:t xml:space="preserve">Resolution: The minutes from October 16th </w:t>
      </w:r>
      <w:r w:rsidR="00F45D5B">
        <w:rPr>
          <w:sz w:val="24"/>
          <w:szCs w:val="24"/>
        </w:rPr>
        <w:t xml:space="preserve">were </w:t>
      </w:r>
      <w:r>
        <w:rPr>
          <w:sz w:val="24"/>
          <w:szCs w:val="24"/>
        </w:rPr>
        <w:t xml:space="preserve">approved </w:t>
      </w:r>
    </w:p>
    <w:p w14:paraId="0000002C" w14:textId="77777777" w:rsidR="00ED4390" w:rsidRDefault="002C4F58">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Report of the College-Wide Curriculum Committee (CCC) </w:t>
      </w:r>
    </w:p>
    <w:p w14:paraId="0000002D" w14:textId="77777777" w:rsidR="00ED4390" w:rsidRDefault="002C4F58">
      <w:pPr>
        <w:numPr>
          <w:ilvl w:val="1"/>
          <w:numId w:val="1"/>
        </w:numPr>
        <w:spacing w:after="0"/>
        <w:rPr>
          <w:sz w:val="24"/>
          <w:szCs w:val="24"/>
        </w:rPr>
      </w:pPr>
      <w:r>
        <w:rPr>
          <w:sz w:val="24"/>
          <w:szCs w:val="24"/>
        </w:rPr>
        <w:t>Jeff Cherubini reported for the CCC</w:t>
      </w:r>
    </w:p>
    <w:p w14:paraId="0000002E" w14:textId="77777777" w:rsidR="00ED4390" w:rsidRDefault="002C4F58">
      <w:pPr>
        <w:numPr>
          <w:ilvl w:val="1"/>
          <w:numId w:val="2"/>
        </w:numPr>
        <w:pBdr>
          <w:top w:val="nil"/>
          <w:left w:val="nil"/>
          <w:bottom w:val="nil"/>
          <w:right w:val="nil"/>
          <w:between w:val="nil"/>
        </w:pBdr>
        <w:spacing w:after="0"/>
        <w:rPr>
          <w:sz w:val="24"/>
          <w:szCs w:val="24"/>
        </w:rPr>
      </w:pPr>
      <w:r>
        <w:rPr>
          <w:sz w:val="24"/>
          <w:szCs w:val="24"/>
        </w:rPr>
        <w:t xml:space="preserve">The CCC met on October 20th and reviewed and approved a new Digital Media Arts major within the School of Liberal Arts </w:t>
      </w:r>
    </w:p>
    <w:p w14:paraId="0000002F" w14:textId="77777777" w:rsidR="00ED4390" w:rsidRDefault="002C4F58">
      <w:pPr>
        <w:numPr>
          <w:ilvl w:val="1"/>
          <w:numId w:val="2"/>
        </w:numPr>
        <w:pBdr>
          <w:top w:val="nil"/>
          <w:left w:val="nil"/>
          <w:bottom w:val="nil"/>
          <w:right w:val="nil"/>
          <w:between w:val="nil"/>
        </w:pBdr>
        <w:spacing w:after="0"/>
        <w:rPr>
          <w:sz w:val="24"/>
          <w:szCs w:val="24"/>
        </w:rPr>
      </w:pPr>
      <w:r>
        <w:rPr>
          <w:sz w:val="24"/>
          <w:szCs w:val="24"/>
        </w:rPr>
        <w:t>Next meeting is scheduled for Tuesday, November 17th</w:t>
      </w:r>
    </w:p>
    <w:p w14:paraId="00000030" w14:textId="77777777" w:rsidR="00ED4390" w:rsidRDefault="002C4F58">
      <w:pPr>
        <w:numPr>
          <w:ilvl w:val="1"/>
          <w:numId w:val="2"/>
        </w:numPr>
        <w:pBdr>
          <w:top w:val="nil"/>
          <w:left w:val="nil"/>
          <w:bottom w:val="nil"/>
          <w:right w:val="nil"/>
          <w:between w:val="nil"/>
        </w:pBdr>
        <w:spacing w:after="0"/>
        <w:rPr>
          <w:sz w:val="24"/>
          <w:szCs w:val="24"/>
        </w:rPr>
      </w:pPr>
      <w:r>
        <w:rPr>
          <w:sz w:val="24"/>
          <w:szCs w:val="24"/>
        </w:rPr>
        <w:t xml:space="preserve">Some reminders: </w:t>
      </w:r>
    </w:p>
    <w:p w14:paraId="00000031" w14:textId="77777777" w:rsidR="00ED4390" w:rsidRDefault="002C4F58">
      <w:pPr>
        <w:numPr>
          <w:ilvl w:val="2"/>
          <w:numId w:val="2"/>
        </w:numPr>
        <w:pBdr>
          <w:top w:val="nil"/>
          <w:left w:val="nil"/>
          <w:bottom w:val="nil"/>
          <w:right w:val="nil"/>
          <w:between w:val="nil"/>
        </w:pBdr>
        <w:spacing w:after="0"/>
        <w:rPr>
          <w:sz w:val="24"/>
          <w:szCs w:val="24"/>
        </w:rPr>
      </w:pPr>
      <w:r>
        <w:rPr>
          <w:sz w:val="24"/>
          <w:szCs w:val="24"/>
        </w:rPr>
        <w:t>new proposals need to be first approved on the School Curriculum Committee level and then submitted to the CCC no later than the Thursday prior to our monthly Tuesday meetings- this month that would be Thursday, November 12th</w:t>
      </w:r>
    </w:p>
    <w:p w14:paraId="00000032" w14:textId="77777777" w:rsidR="00ED4390" w:rsidRDefault="002C4F58">
      <w:pPr>
        <w:numPr>
          <w:ilvl w:val="2"/>
          <w:numId w:val="2"/>
        </w:numPr>
        <w:pBdr>
          <w:top w:val="nil"/>
          <w:left w:val="nil"/>
          <w:bottom w:val="nil"/>
          <w:right w:val="nil"/>
          <w:between w:val="nil"/>
        </w:pBdr>
        <w:spacing w:after="0"/>
        <w:rPr>
          <w:sz w:val="24"/>
          <w:szCs w:val="24"/>
        </w:rPr>
      </w:pPr>
      <w:r>
        <w:rPr>
          <w:sz w:val="24"/>
          <w:szCs w:val="24"/>
        </w:rPr>
        <w:lastRenderedPageBreak/>
        <w:t>and also, minutes from these School-level Curriculum Committee meetings need to be submitted to the CCC for archiving (regardless if CCC approval is needed or not)</w:t>
      </w:r>
    </w:p>
    <w:p w14:paraId="00000033" w14:textId="28FC0C8C" w:rsidR="00ED4390" w:rsidRDefault="002C4F58">
      <w:pPr>
        <w:numPr>
          <w:ilvl w:val="2"/>
          <w:numId w:val="2"/>
        </w:numPr>
        <w:pBdr>
          <w:top w:val="nil"/>
          <w:left w:val="nil"/>
          <w:bottom w:val="nil"/>
          <w:right w:val="nil"/>
          <w:between w:val="nil"/>
        </w:pBdr>
        <w:spacing w:after="0"/>
        <w:rPr>
          <w:sz w:val="24"/>
          <w:szCs w:val="24"/>
        </w:rPr>
      </w:pPr>
      <w:r>
        <w:rPr>
          <w:sz w:val="24"/>
          <w:szCs w:val="24"/>
        </w:rPr>
        <w:t xml:space="preserve">Meg Toth had </w:t>
      </w:r>
      <w:r w:rsidR="00F45D5B">
        <w:rPr>
          <w:sz w:val="24"/>
          <w:szCs w:val="24"/>
        </w:rPr>
        <w:t xml:space="preserve">a </w:t>
      </w:r>
      <w:r>
        <w:rPr>
          <w:sz w:val="24"/>
          <w:szCs w:val="24"/>
        </w:rPr>
        <w:t>question about the digital media arts major</w:t>
      </w:r>
      <w:r w:rsidR="00F45D5B">
        <w:rPr>
          <w:sz w:val="24"/>
          <w:szCs w:val="24"/>
        </w:rPr>
        <w:t xml:space="preserve">. </w:t>
      </w:r>
      <w:r>
        <w:rPr>
          <w:sz w:val="24"/>
          <w:szCs w:val="24"/>
        </w:rPr>
        <w:t xml:space="preserve"> Jeff </w:t>
      </w:r>
      <w:r w:rsidR="00F45D5B">
        <w:rPr>
          <w:sz w:val="24"/>
          <w:szCs w:val="24"/>
        </w:rPr>
        <w:t xml:space="preserve">referred to </w:t>
      </w:r>
      <w:r>
        <w:rPr>
          <w:sz w:val="24"/>
          <w:szCs w:val="24"/>
        </w:rPr>
        <w:t>Dan Savoy</w:t>
      </w:r>
      <w:r w:rsidR="00F45D5B">
        <w:rPr>
          <w:sz w:val="24"/>
          <w:szCs w:val="24"/>
        </w:rPr>
        <w:t xml:space="preserve"> for details of the program</w:t>
      </w:r>
    </w:p>
    <w:p w14:paraId="00000034" w14:textId="77777777" w:rsidR="00ED4390" w:rsidRDefault="002C4F58">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Report of the College Technology Committee (CTC) </w:t>
      </w:r>
    </w:p>
    <w:p w14:paraId="00000035" w14:textId="5CA98044" w:rsidR="00ED4390" w:rsidRDefault="00F45D5B">
      <w:pPr>
        <w:numPr>
          <w:ilvl w:val="1"/>
          <w:numId w:val="2"/>
        </w:numPr>
        <w:spacing w:after="0"/>
        <w:rPr>
          <w:sz w:val="24"/>
          <w:szCs w:val="24"/>
        </w:rPr>
      </w:pPr>
      <w:r>
        <w:rPr>
          <w:sz w:val="24"/>
          <w:szCs w:val="24"/>
        </w:rPr>
        <w:t xml:space="preserve">Jake Holmquist sent a message to the EAC prior to the meeting letting us know that there was no meeting and no report </w:t>
      </w:r>
      <w:r w:rsidR="002C4F58">
        <w:rPr>
          <w:sz w:val="24"/>
          <w:szCs w:val="24"/>
        </w:rPr>
        <w:t>since last EAC</w:t>
      </w:r>
    </w:p>
    <w:p w14:paraId="00000036" w14:textId="77777777" w:rsidR="00ED4390" w:rsidRDefault="002C4F58">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Report of the College Library Committee (CLC) </w:t>
      </w:r>
    </w:p>
    <w:p w14:paraId="00000037" w14:textId="3DB4FC99" w:rsidR="00ED4390" w:rsidRDefault="00F45D5B">
      <w:pPr>
        <w:numPr>
          <w:ilvl w:val="1"/>
          <w:numId w:val="2"/>
        </w:numPr>
        <w:pBdr>
          <w:top w:val="nil"/>
          <w:left w:val="nil"/>
          <w:bottom w:val="nil"/>
          <w:right w:val="nil"/>
          <w:between w:val="nil"/>
        </w:pBdr>
        <w:spacing w:after="0"/>
        <w:rPr>
          <w:sz w:val="24"/>
          <w:szCs w:val="24"/>
        </w:rPr>
      </w:pPr>
      <w:r>
        <w:rPr>
          <w:sz w:val="24"/>
          <w:szCs w:val="24"/>
        </w:rPr>
        <w:t>William Walters reported that there was no meeting and no report si</w:t>
      </w:r>
      <w:r w:rsidR="002C4F58">
        <w:rPr>
          <w:sz w:val="24"/>
          <w:szCs w:val="24"/>
        </w:rPr>
        <w:t>nce last EAC</w:t>
      </w:r>
    </w:p>
    <w:p w14:paraId="00000038" w14:textId="77777777" w:rsidR="00ED4390" w:rsidRDefault="002C4F58">
      <w:pPr>
        <w:numPr>
          <w:ilvl w:val="0"/>
          <w:numId w:val="2"/>
        </w:numPr>
        <w:pBdr>
          <w:top w:val="nil"/>
          <w:left w:val="nil"/>
          <w:bottom w:val="nil"/>
          <w:right w:val="nil"/>
          <w:between w:val="nil"/>
        </w:pBdr>
        <w:spacing w:after="0"/>
        <w:rPr>
          <w:color w:val="000000"/>
          <w:sz w:val="24"/>
          <w:szCs w:val="24"/>
        </w:rPr>
      </w:pPr>
      <w:r>
        <w:rPr>
          <w:color w:val="000000"/>
          <w:sz w:val="24"/>
          <w:szCs w:val="24"/>
        </w:rPr>
        <w:t>Report of the Graduate Council</w:t>
      </w:r>
    </w:p>
    <w:p w14:paraId="00000039" w14:textId="04217580" w:rsidR="00ED4390" w:rsidRDefault="002C4F58">
      <w:pPr>
        <w:numPr>
          <w:ilvl w:val="1"/>
          <w:numId w:val="2"/>
        </w:numPr>
        <w:spacing w:after="0" w:line="256" w:lineRule="auto"/>
        <w:rPr>
          <w:sz w:val="24"/>
          <w:szCs w:val="24"/>
        </w:rPr>
      </w:pPr>
      <w:r>
        <w:rPr>
          <w:sz w:val="24"/>
          <w:szCs w:val="24"/>
        </w:rPr>
        <w:t>The council discussed the delivery modes for Spring 2021 graduate courses – programs were asked to determine if any of their courses needed to be offered in-person as soon as possible to allow students to plan accordingly.  A follow up report from the Registrar’s Office confirms that only one graduate course is offered in-person next spring.  There was a discussion at the Council emphasizing the difference between remote and online modes, including the concern that remote learning may not have the same quality as a fully designed online course.</w:t>
      </w:r>
    </w:p>
    <w:p w14:paraId="0000003A" w14:textId="77777777" w:rsidR="00ED4390" w:rsidRDefault="002C4F58">
      <w:pPr>
        <w:numPr>
          <w:ilvl w:val="1"/>
          <w:numId w:val="2"/>
        </w:numPr>
        <w:spacing w:after="0" w:line="256" w:lineRule="auto"/>
        <w:rPr>
          <w:sz w:val="24"/>
          <w:szCs w:val="24"/>
        </w:rPr>
      </w:pPr>
      <w:r>
        <w:rPr>
          <w:sz w:val="24"/>
          <w:szCs w:val="24"/>
        </w:rPr>
        <w:t xml:space="preserve">The council discussed the fall increase in enrollment.  Overall, graduate program enrollees are up 7% over last year in total numbers and 62% in new enrollees.   The Office of Admissions is aiming to have 78 new students join us in the spring term. </w:t>
      </w:r>
    </w:p>
    <w:p w14:paraId="0000003B" w14:textId="77777777" w:rsidR="00ED4390" w:rsidRDefault="002C4F58">
      <w:pPr>
        <w:numPr>
          <w:ilvl w:val="2"/>
          <w:numId w:val="2"/>
        </w:numPr>
        <w:spacing w:after="0" w:line="256" w:lineRule="auto"/>
        <w:rPr>
          <w:sz w:val="24"/>
          <w:szCs w:val="24"/>
        </w:rPr>
      </w:pPr>
      <w:r>
        <w:rPr>
          <w:sz w:val="24"/>
          <w:szCs w:val="24"/>
        </w:rPr>
        <w:t>Question about the reasoning for the increases – the Council discussed the economic downturn as a reason as well as more strategic marketing for specific programs.  Strategic marketing efforts are continuing to evolve to allow specific graduate programs to reach the appropriate audiences.</w:t>
      </w:r>
    </w:p>
    <w:p w14:paraId="0000003C" w14:textId="77777777" w:rsidR="00ED4390" w:rsidRDefault="002C4F58">
      <w:pPr>
        <w:numPr>
          <w:ilvl w:val="1"/>
          <w:numId w:val="2"/>
        </w:numPr>
        <w:spacing w:after="0" w:line="256" w:lineRule="auto"/>
        <w:rPr>
          <w:sz w:val="24"/>
          <w:szCs w:val="24"/>
        </w:rPr>
      </w:pPr>
      <w:r>
        <w:rPr>
          <w:sz w:val="24"/>
          <w:szCs w:val="24"/>
        </w:rPr>
        <w:t xml:space="preserve"> There was a discussion about whether the Counseling can be made available to graduate students.  Discussions now occurring between Student Life and Academic Affairs on this issue.</w:t>
      </w:r>
    </w:p>
    <w:p w14:paraId="0000003D" w14:textId="77777777" w:rsidR="00ED4390" w:rsidRDefault="002C4F58">
      <w:pPr>
        <w:numPr>
          <w:ilvl w:val="1"/>
          <w:numId w:val="2"/>
        </w:numPr>
        <w:spacing w:line="256" w:lineRule="auto"/>
        <w:rPr>
          <w:sz w:val="24"/>
          <w:szCs w:val="24"/>
        </w:rPr>
      </w:pPr>
      <w:r>
        <w:rPr>
          <w:sz w:val="24"/>
          <w:szCs w:val="24"/>
        </w:rPr>
        <w:t xml:space="preserve">The Council is considering creating an ad hoc committee to study the variety of roles that GAs play at Manhattan College.  GAs </w:t>
      </w:r>
      <w:proofErr w:type="gramStart"/>
      <w:r>
        <w:rPr>
          <w:sz w:val="24"/>
          <w:szCs w:val="24"/>
        </w:rPr>
        <w:t>are</w:t>
      </w:r>
      <w:proofErr w:type="gramEnd"/>
      <w:r>
        <w:rPr>
          <w:sz w:val="24"/>
          <w:szCs w:val="24"/>
        </w:rPr>
        <w:t xml:space="preserve"> a vital component of our community.  The ad hoc committee will also present recommendations to clarify the various roles as well as resolve any problems with the current program.  For example, there are currently limitations for applying GA tuition awards to certain courses.</w:t>
      </w:r>
    </w:p>
    <w:p w14:paraId="0000003E" w14:textId="77777777" w:rsidR="00ED4390" w:rsidRDefault="002C4F58">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Old Business </w:t>
      </w:r>
    </w:p>
    <w:p w14:paraId="0000003F" w14:textId="77777777" w:rsidR="00ED4390" w:rsidRDefault="002C4F58">
      <w:pPr>
        <w:numPr>
          <w:ilvl w:val="1"/>
          <w:numId w:val="2"/>
        </w:numPr>
        <w:pBdr>
          <w:top w:val="nil"/>
          <w:left w:val="nil"/>
          <w:bottom w:val="nil"/>
          <w:right w:val="nil"/>
          <w:between w:val="nil"/>
        </w:pBdr>
        <w:spacing w:after="0"/>
        <w:rPr>
          <w:sz w:val="24"/>
          <w:szCs w:val="24"/>
        </w:rPr>
      </w:pPr>
      <w:r>
        <w:rPr>
          <w:sz w:val="24"/>
          <w:szCs w:val="24"/>
        </w:rPr>
        <w:t xml:space="preserve">Nothing to discuss </w:t>
      </w:r>
    </w:p>
    <w:p w14:paraId="00000040" w14:textId="77777777" w:rsidR="00ED4390" w:rsidRDefault="002C4F58">
      <w:pPr>
        <w:numPr>
          <w:ilvl w:val="0"/>
          <w:numId w:val="2"/>
        </w:numPr>
        <w:pBdr>
          <w:top w:val="nil"/>
          <w:left w:val="nil"/>
          <w:bottom w:val="nil"/>
          <w:right w:val="nil"/>
          <w:between w:val="nil"/>
        </w:pBdr>
        <w:spacing w:after="0"/>
        <w:rPr>
          <w:color w:val="000000"/>
          <w:sz w:val="24"/>
          <w:szCs w:val="24"/>
        </w:rPr>
      </w:pPr>
      <w:r>
        <w:rPr>
          <w:color w:val="000000"/>
          <w:sz w:val="24"/>
          <w:szCs w:val="24"/>
        </w:rPr>
        <w:t>New Business</w:t>
      </w:r>
    </w:p>
    <w:p w14:paraId="00000041" w14:textId="77777777" w:rsidR="00ED4390" w:rsidRDefault="002C4F58">
      <w:pPr>
        <w:numPr>
          <w:ilvl w:val="1"/>
          <w:numId w:val="2"/>
        </w:numPr>
        <w:pBdr>
          <w:top w:val="nil"/>
          <w:left w:val="nil"/>
          <w:bottom w:val="nil"/>
          <w:right w:val="nil"/>
          <w:between w:val="nil"/>
        </w:pBdr>
        <w:spacing w:after="0"/>
        <w:rPr>
          <w:sz w:val="24"/>
          <w:szCs w:val="24"/>
        </w:rPr>
      </w:pPr>
      <w:r>
        <w:rPr>
          <w:sz w:val="24"/>
          <w:szCs w:val="24"/>
        </w:rPr>
        <w:t xml:space="preserve">No new business </w:t>
      </w:r>
    </w:p>
    <w:p w14:paraId="00000042" w14:textId="77777777" w:rsidR="00ED4390" w:rsidRDefault="002C4F58">
      <w:pPr>
        <w:numPr>
          <w:ilvl w:val="0"/>
          <w:numId w:val="2"/>
        </w:numPr>
        <w:pBdr>
          <w:top w:val="nil"/>
          <w:left w:val="nil"/>
          <w:bottom w:val="nil"/>
          <w:right w:val="nil"/>
          <w:between w:val="nil"/>
        </w:pBdr>
        <w:rPr>
          <w:color w:val="000000"/>
          <w:sz w:val="24"/>
          <w:szCs w:val="24"/>
        </w:rPr>
      </w:pPr>
      <w:r>
        <w:rPr>
          <w:color w:val="000000"/>
          <w:sz w:val="24"/>
          <w:szCs w:val="24"/>
        </w:rPr>
        <w:t>The next meeting is scheduled for December 1, 2020 at 3:30 pm.</w:t>
      </w:r>
    </w:p>
    <w:sectPr w:rsidR="00ED4390">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168F0"/>
    <w:multiLevelType w:val="multilevel"/>
    <w:tmpl w:val="377015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6B3058"/>
    <w:multiLevelType w:val="multilevel"/>
    <w:tmpl w:val="A23085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390"/>
    <w:rsid w:val="001D3F56"/>
    <w:rsid w:val="002C4F58"/>
    <w:rsid w:val="00683278"/>
    <w:rsid w:val="0087470D"/>
    <w:rsid w:val="00ED4390"/>
    <w:rsid w:val="00F4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E73F"/>
  <w15:docId w15:val="{3BAAA9DD-C63D-41E9-9F1A-63732D66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03561"/>
    <w:pPr>
      <w:ind w:left="720"/>
      <w:contextualSpacing/>
    </w:pPr>
  </w:style>
  <w:style w:type="paragraph" w:customStyle="1" w:styleId="Default">
    <w:name w:val="Default"/>
    <w:rsid w:val="000A2F5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l">
    <w:name w:val="il"/>
    <w:basedOn w:val="DefaultParagraphFont"/>
    <w:rsid w:val="001D6D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0UaERvsl0ob1PLKtXjTn7m87WQ==">AMUW2mXqo18OSyby2mNd7Fg1n8FqzZ8mKsC1xBRDIamG8jiqkooTZphd8fDbBrZ8tCxGtRtyA5yNGP2e58etFUrXUQlpPgz/bUQwpuf+sTgIedr8eM3SYApR8d4lCIkhIXV1FJ+yIpwH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Schreiner</dc:creator>
  <cp:lastModifiedBy>Amy Handfield</cp:lastModifiedBy>
  <cp:revision>2</cp:revision>
  <dcterms:created xsi:type="dcterms:W3CDTF">2020-11-24T14:12:00Z</dcterms:created>
  <dcterms:modified xsi:type="dcterms:W3CDTF">2020-11-24T14:12:00Z</dcterms:modified>
</cp:coreProperties>
</file>