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CFA7" w14:textId="77777777" w:rsidR="00FB13F2" w:rsidRDefault="00586A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95BA62" wp14:editId="001C3CA3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2702125" cy="1510494"/>
            <wp:effectExtent l="0" t="0" r="0" b="0"/>
            <wp:wrapNone/>
            <wp:docPr id="5" name="image1.jpg" descr="Sen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enate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125" cy="1510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61FE27" w14:textId="77777777" w:rsidR="00FB13F2" w:rsidRDefault="00FB13F2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3A5FF8C2" w14:textId="77777777" w:rsidR="00FB13F2" w:rsidRDefault="00FB13F2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0ED6F51C" w14:textId="77777777" w:rsidR="00FB13F2" w:rsidRDefault="00FB13F2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6785E359" w14:textId="77777777" w:rsidR="00FB13F2" w:rsidRDefault="00FB13F2">
      <w:pPr>
        <w:jc w:val="center"/>
        <w:rPr>
          <w:rFonts w:ascii="EB Garamond" w:eastAsia="EB Garamond" w:hAnsi="EB Garamond" w:cs="EB Garamond"/>
          <w:sz w:val="28"/>
          <w:szCs w:val="28"/>
        </w:rPr>
      </w:pPr>
    </w:p>
    <w:p w14:paraId="166FC5AB" w14:textId="77777777" w:rsidR="00FB13F2" w:rsidRDefault="00586A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Tuesday, November 16th, </w:t>
      </w:r>
      <w:proofErr w:type="gramStart"/>
      <w:r>
        <w:rPr>
          <w:rFonts w:ascii="Times New Roman" w:eastAsia="Times New Roman" w:hAnsi="Times New Roman" w:cs="Times New Roman"/>
        </w:rPr>
        <w:t>2021</w:t>
      </w:r>
      <w:proofErr w:type="gramEnd"/>
      <w:r>
        <w:rPr>
          <w:rFonts w:ascii="Times New Roman" w:eastAsia="Times New Roman" w:hAnsi="Times New Roman" w:cs="Times New Roman"/>
        </w:rPr>
        <w:t xml:space="preserve"> | 3:30-5 pm |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FF0005" w14:textId="77777777" w:rsidR="00FB13F2" w:rsidRDefault="00586A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Google Meet: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ufp-gwmf-eqf</w:t>
        </w:r>
        <w:proofErr w:type="spellEnd"/>
      </w:hyperlink>
    </w:p>
    <w:p w14:paraId="49B0A3EC" w14:textId="77777777" w:rsidR="00FB13F2" w:rsidRDefault="00586A26">
      <w:pPr>
        <w:jc w:val="center"/>
        <w:rPr>
          <w:rFonts w:ascii="Roboto" w:eastAsia="Roboto" w:hAnsi="Roboto" w:cs="Roboto"/>
          <w:b/>
          <w:color w:val="1155CC"/>
          <w:sz w:val="18"/>
          <w:szCs w:val="1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Livestream: </w:t>
      </w:r>
      <w:r>
        <w:fldChar w:fldCharType="begin"/>
      </w:r>
      <w:r>
        <w:instrText xml:space="preserve"> HYPERLINK "https://stream.meet.google.com/stream/227bdf69-7576-4948-9760-4ff1f3c637c0?authuser=0" </w:instrText>
      </w:r>
      <w:r>
        <w:fldChar w:fldCharType="separate"/>
      </w:r>
      <w:r>
        <w:rPr>
          <w:rFonts w:ascii="Roboto" w:eastAsia="Roboto" w:hAnsi="Roboto" w:cs="Roboto"/>
          <w:b/>
          <w:color w:val="1155CC"/>
          <w:sz w:val="18"/>
          <w:szCs w:val="18"/>
          <w:highlight w:val="white"/>
          <w:u w:val="single"/>
        </w:rPr>
        <w:t>stream.meet.google.com/stream/227bdf69-7576-4948-9760-4ff1f3c637c0</w:t>
      </w:r>
    </w:p>
    <w:p w14:paraId="188D61FD" w14:textId="77777777" w:rsidR="00FB13F2" w:rsidRDefault="00586A26">
      <w:pPr>
        <w:jc w:val="center"/>
        <w:rPr>
          <w:rFonts w:ascii="Times New Roman" w:eastAsia="Times New Roman" w:hAnsi="Times New Roman" w:cs="Times New Roman"/>
          <w:b/>
        </w:rPr>
      </w:pPr>
      <w:r>
        <w:fldChar w:fldCharType="end"/>
      </w:r>
    </w:p>
    <w:p w14:paraId="02F4E4CE" w14:textId="77777777" w:rsidR="00FB13F2" w:rsidRDefault="00FB13F2">
      <w:pPr>
        <w:jc w:val="center"/>
        <w:rPr>
          <w:rFonts w:ascii="Times New Roman" w:eastAsia="Times New Roman" w:hAnsi="Times New Roman" w:cs="Times New Roman"/>
          <w:b/>
        </w:rPr>
      </w:pPr>
    </w:p>
    <w:p w14:paraId="07FA67AA" w14:textId="77777777" w:rsidR="00FB13F2" w:rsidRDefault="00586A26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Agenda</w:t>
      </w:r>
    </w:p>
    <w:p w14:paraId="2C679A69" w14:textId="77777777" w:rsidR="00FB13F2" w:rsidRDefault="00586A26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Roll Call</w:t>
      </w:r>
    </w:p>
    <w:p w14:paraId="1D9B7AB7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Approval of the Agenda</w:t>
      </w:r>
    </w:p>
    <w:p w14:paraId="70BF7B22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Approval of Previous Minutes</w:t>
      </w:r>
    </w:p>
    <w:p w14:paraId="7CE3B5D4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Reading from the “Green Book”</w:t>
      </w:r>
    </w:p>
    <w:p w14:paraId="46C392F5" w14:textId="77777777" w:rsidR="00FB13F2" w:rsidRDefault="00586A26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Speaker’s Report</w:t>
      </w:r>
    </w:p>
    <w:p w14:paraId="57E98E1B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Reports from the Standing Committees:</w:t>
      </w:r>
    </w:p>
    <w:p w14:paraId="35FD7820" w14:textId="77777777" w:rsidR="00FB13F2" w:rsidRDefault="00586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Educational Affairs Committee (EAC)</w:t>
      </w:r>
      <w:r>
        <w:rPr>
          <w:rFonts w:ascii="Times New Roman" w:eastAsia="Times New Roman" w:hAnsi="Times New Roman" w:cs="Times New Roman"/>
        </w:rPr>
        <w:t>:  Senator Schreiner</w:t>
      </w:r>
    </w:p>
    <w:p w14:paraId="57F6470E" w14:textId="77777777" w:rsidR="00FB13F2" w:rsidRDefault="00586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Campus Life Committee (CLC):  </w:t>
      </w:r>
      <w:r>
        <w:rPr>
          <w:rFonts w:ascii="Times New Roman" w:eastAsia="Times New Roman" w:hAnsi="Times New Roman" w:cs="Times New Roman"/>
        </w:rPr>
        <w:t>Senator Ago</w:t>
      </w:r>
    </w:p>
    <w:p w14:paraId="1E10BF5A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Old Business</w:t>
      </w:r>
    </w:p>
    <w:p w14:paraId="03899C51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New Business</w:t>
      </w:r>
    </w:p>
    <w:p w14:paraId="513E80E1" w14:textId="77777777" w:rsidR="00FB13F2" w:rsidRDefault="00586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 Student Work Study Presentation:  Rabea Ali, </w:t>
      </w:r>
      <w:r>
        <w:rPr>
          <w:rFonts w:ascii="Times New Roman" w:eastAsia="Times New Roman" w:hAnsi="Times New Roman" w:cs="Times New Roman"/>
          <w:highlight w:val="white"/>
        </w:rPr>
        <w:t>Assistant Director of Work Study &amp; Tap Certifying Officer, Financial Aid</w:t>
      </w:r>
      <w:r>
        <w:rPr>
          <w:rFonts w:ascii="Times New Roman" w:eastAsia="Times New Roman" w:hAnsi="Times New Roman" w:cs="Times New Roman"/>
          <w:color w:val="393939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Denise </w:t>
      </w:r>
      <w:proofErr w:type="spellStart"/>
      <w:r>
        <w:rPr>
          <w:rFonts w:ascii="Times New Roman" w:eastAsia="Times New Roman" w:hAnsi="Times New Roman" w:cs="Times New Roman"/>
        </w:rPr>
        <w:t>Scalazo</w:t>
      </w:r>
      <w:proofErr w:type="spellEnd"/>
      <w:r>
        <w:rPr>
          <w:rFonts w:ascii="Times New Roman" w:eastAsia="Times New Roman" w:hAnsi="Times New Roman" w:cs="Times New Roman"/>
        </w:rPr>
        <w:t>, Director/Financial Aid Administration</w:t>
      </w:r>
    </w:p>
    <w:p w14:paraId="65E30D14" w14:textId="77777777" w:rsidR="00FB13F2" w:rsidRDefault="00586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Discussion regarding classes protocol for inclement weather closings and delay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 xml:space="preserve">Anirban De,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Civil &amp; Environmental Engineering</w:t>
      </w:r>
    </w:p>
    <w:p w14:paraId="5279B432" w14:textId="77777777" w:rsidR="00FB13F2" w:rsidRDefault="00586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Other?</w:t>
      </w:r>
    </w:p>
    <w:p w14:paraId="2202CCA4" w14:textId="77777777" w:rsidR="00FB13F2" w:rsidRDefault="00586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Adjourn</w:t>
      </w:r>
    </w:p>
    <w:p w14:paraId="60716753" w14:textId="77777777" w:rsidR="00FB13F2" w:rsidRDefault="00FB13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sectPr w:rsidR="00FB13F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C8BD" w14:textId="77777777" w:rsidR="00586A26" w:rsidRDefault="00586A26">
      <w:pPr>
        <w:spacing w:after="0" w:line="240" w:lineRule="auto"/>
      </w:pPr>
      <w:r>
        <w:separator/>
      </w:r>
    </w:p>
  </w:endnote>
  <w:endnote w:type="continuationSeparator" w:id="0">
    <w:p w14:paraId="25FF0E77" w14:textId="77777777" w:rsidR="00586A26" w:rsidRDefault="005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F09" w14:textId="77777777" w:rsidR="00FB13F2" w:rsidRDefault="00FB1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D87F" w14:textId="77777777" w:rsidR="00FB13F2" w:rsidRDefault="00FB1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A696" w14:textId="77777777" w:rsidR="00FB13F2" w:rsidRDefault="00FB1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A976" w14:textId="77777777" w:rsidR="00586A26" w:rsidRDefault="00586A26">
      <w:pPr>
        <w:spacing w:after="0" w:line="240" w:lineRule="auto"/>
      </w:pPr>
      <w:r>
        <w:separator/>
      </w:r>
    </w:p>
  </w:footnote>
  <w:footnote w:type="continuationSeparator" w:id="0">
    <w:p w14:paraId="091FFC05" w14:textId="77777777" w:rsidR="00586A26" w:rsidRDefault="005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667E" w14:textId="77777777" w:rsidR="00FB13F2" w:rsidRDefault="00FB1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E1E4" w14:textId="77777777" w:rsidR="00FB13F2" w:rsidRDefault="00FB1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2F73"/>
    <w:multiLevelType w:val="multilevel"/>
    <w:tmpl w:val="22F0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F2"/>
    <w:rsid w:val="00586A26"/>
    <w:rsid w:val="00B31878"/>
    <w:rsid w:val="00F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074A"/>
  <w15:docId w15:val="{A74D63E5-6689-4DB3-B6EE-9623ABD5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80C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C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et.google.com/ufp-gwmf-eq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0tLSYerviz/1kBpANqmqTI6leQ==">AMUW2mXjxOC+k1Cp6Wc+Nt8zpkoVluzn8p+V94pKuwc54BnRL59sFmGPJkE0I57rfbysK21UsvkSt21tzOD2jlFlCCmG7HtOUSK6sIdy9bXQSfpDYGQ1cp26aI6hVIZgI6liK07bHRQX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Handfield</dc:creator>
  <cp:lastModifiedBy>Amy Handfield</cp:lastModifiedBy>
  <cp:revision>2</cp:revision>
  <dcterms:created xsi:type="dcterms:W3CDTF">2021-11-14T14:12:00Z</dcterms:created>
  <dcterms:modified xsi:type="dcterms:W3CDTF">2021-11-14T14:12:00Z</dcterms:modified>
</cp:coreProperties>
</file>