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30A" w:rsidRPr="000D730A" w:rsidRDefault="000D730A" w:rsidP="000D730A">
      <w:pPr>
        <w:jc w:val="center"/>
        <w:rPr>
          <w:rFonts w:cs="Arial"/>
          <w:b/>
        </w:rPr>
      </w:pPr>
      <w:bookmarkStart w:id="0" w:name="_GoBack"/>
      <w:bookmarkEnd w:id="0"/>
      <w:r w:rsidRPr="000D730A">
        <w:rPr>
          <w:rFonts w:cs="Arial"/>
          <w:b/>
        </w:rPr>
        <w:t xml:space="preserve">Campus Life Committee </w:t>
      </w:r>
    </w:p>
    <w:p w:rsidR="000D730A" w:rsidRPr="000D730A" w:rsidRDefault="000D730A" w:rsidP="000D730A">
      <w:pPr>
        <w:jc w:val="center"/>
        <w:rPr>
          <w:rFonts w:cs="Arial"/>
          <w:b/>
        </w:rPr>
      </w:pPr>
      <w:r w:rsidRPr="000D730A">
        <w:rPr>
          <w:rFonts w:cs="Arial"/>
          <w:b/>
        </w:rPr>
        <w:t>Manhattan College Senate</w:t>
      </w:r>
    </w:p>
    <w:p w:rsidR="000D730A" w:rsidRPr="000D730A" w:rsidRDefault="000D730A" w:rsidP="000D730A">
      <w:pPr>
        <w:jc w:val="center"/>
        <w:rPr>
          <w:rFonts w:cs="Arial"/>
          <w:b/>
        </w:rPr>
      </w:pPr>
      <w:r w:rsidRPr="000D730A">
        <w:rPr>
          <w:rFonts w:cs="Arial"/>
          <w:b/>
        </w:rPr>
        <w:t>October 15, 2021</w:t>
      </w:r>
    </w:p>
    <w:p w:rsidR="000D730A" w:rsidRPr="000D730A" w:rsidRDefault="000D730A" w:rsidP="000D730A">
      <w:pPr>
        <w:jc w:val="center"/>
        <w:rPr>
          <w:rFonts w:cs="Arial"/>
          <w:b/>
        </w:rPr>
      </w:pPr>
      <w:r w:rsidRPr="000D730A">
        <w:rPr>
          <w:rFonts w:cs="Arial"/>
          <w:b/>
        </w:rPr>
        <w:t>Meeting Notes</w:t>
      </w:r>
    </w:p>
    <w:p w:rsidR="000D730A" w:rsidRPr="000D730A" w:rsidRDefault="000D730A" w:rsidP="00E03911">
      <w:pPr>
        <w:shd w:val="clear" w:color="auto" w:fill="FFFFFF"/>
        <w:spacing w:line="300" w:lineRule="atLeast"/>
      </w:pPr>
    </w:p>
    <w:p w:rsidR="000D730A" w:rsidRPr="000D730A" w:rsidRDefault="000D730A" w:rsidP="00E03911">
      <w:pPr>
        <w:shd w:val="clear" w:color="auto" w:fill="FFFFFF"/>
        <w:spacing w:line="300" w:lineRule="atLeast"/>
      </w:pPr>
    </w:p>
    <w:p w:rsidR="00E56A46" w:rsidRPr="000D730A" w:rsidRDefault="00E03911" w:rsidP="00E03911">
      <w:pPr>
        <w:shd w:val="clear" w:color="auto" w:fill="FFFFFF"/>
        <w:spacing w:line="300" w:lineRule="atLeast"/>
        <w:rPr>
          <w:rFonts w:eastAsia="Times New Roman" w:cs="Arial"/>
          <w:color w:val="3C4043"/>
          <w:spacing w:val="3"/>
        </w:rPr>
      </w:pPr>
      <w:r w:rsidRPr="000D730A">
        <w:t xml:space="preserve">A meeting of the Campus Life Committee of the Manhattan College Senate was called on October 15, 2021. Those in attendance were: Sonny Ago (Chair/Student Life), Kevin </w:t>
      </w:r>
      <w:proofErr w:type="spellStart"/>
      <w:r w:rsidRPr="000D730A">
        <w:t>Nipal</w:t>
      </w:r>
      <w:proofErr w:type="spellEnd"/>
      <w:r w:rsidRPr="000D730A">
        <w:t xml:space="preserve"> (Staff Representative), Fiona Delaney (Student Life). Input from and updates were provided from absent members via email.</w:t>
      </w:r>
    </w:p>
    <w:p w:rsidR="00E03911" w:rsidRPr="000D730A" w:rsidRDefault="00E03911"/>
    <w:p w:rsidR="00E03911" w:rsidRPr="000D730A" w:rsidRDefault="00E03911">
      <w:r w:rsidRPr="000D730A">
        <w:t>Because of mid-term exam schedules, the entire Campus Life Committee was not able to meet this month. The Chair provided updates on topics covered in the September meeting for those who were able to attend and over email to absent members. Below are the updates:</w:t>
      </w:r>
    </w:p>
    <w:p w:rsidR="00E56A46" w:rsidRPr="000D730A" w:rsidRDefault="00E56A46"/>
    <w:p w:rsidR="00BC5E60" w:rsidRPr="000D730A" w:rsidRDefault="00E03911">
      <w:r w:rsidRPr="000D730A">
        <w:rPr>
          <w:b/>
        </w:rPr>
        <w:t>Parking:</w:t>
      </w:r>
      <w:r w:rsidRPr="000D730A">
        <w:t xml:space="preserve"> The CLC Chair met with Public Safety to discuss the challenges with finding parking in the Student Commons lot. Public Safety expressed that these challenges are campus wide. Public Safety is in the process of exploring the possibility of </w:t>
      </w:r>
      <w:r w:rsidR="00BC5E60" w:rsidRPr="000D730A">
        <w:t>limit</w:t>
      </w:r>
      <w:r w:rsidRPr="000D730A">
        <w:t>ing or eliminating the Community Parking Program, which would free up close to 100 parking spots in the garage.</w:t>
      </w:r>
      <w:r w:rsidR="00BC5E60" w:rsidRPr="000D730A">
        <w:t xml:space="preserve"> </w:t>
      </w:r>
    </w:p>
    <w:p w:rsidR="00BC5E60" w:rsidRPr="000D730A" w:rsidRDefault="00BC5E60"/>
    <w:p w:rsidR="00BC5E60" w:rsidRPr="000D730A" w:rsidRDefault="00E56A46">
      <w:r w:rsidRPr="000D730A">
        <w:rPr>
          <w:b/>
        </w:rPr>
        <w:t>Library Hours</w:t>
      </w:r>
      <w:r w:rsidR="00E03911" w:rsidRPr="000D730A">
        <w:rPr>
          <w:b/>
        </w:rPr>
        <w:t>:</w:t>
      </w:r>
      <w:r w:rsidR="00E03911" w:rsidRPr="000D730A">
        <w:t xml:space="preserve"> The CLC is happy to hear that Dr. William Walters will be at the next Senate Meeting on October 19, 2021 to discuss Library Hours in detail.</w:t>
      </w:r>
    </w:p>
    <w:p w:rsidR="00BC5E60" w:rsidRPr="000D730A" w:rsidRDefault="00BC5E60"/>
    <w:p w:rsidR="00780B02" w:rsidRPr="000D730A" w:rsidRDefault="00E56A46">
      <w:r w:rsidRPr="000D730A">
        <w:rPr>
          <w:b/>
        </w:rPr>
        <w:t>Horan Bridge</w:t>
      </w:r>
      <w:r w:rsidR="00E03911" w:rsidRPr="000D730A">
        <w:rPr>
          <w:b/>
        </w:rPr>
        <w:t>:</w:t>
      </w:r>
      <w:r w:rsidR="00E03911" w:rsidRPr="000D730A">
        <w:t xml:space="preserve"> The CLC Chair met with Public Safety to discuss opening the Horan Hall Bridge</w:t>
      </w:r>
      <w:r w:rsidR="00780B02" w:rsidRPr="000D730A">
        <w:t xml:space="preserve"> </w:t>
      </w:r>
      <w:r w:rsidR="00E03911" w:rsidRPr="000D730A">
        <w:t>access. Because of limited staffing and existing One Manhattan protocols, the bridge will remain closed at this time.</w:t>
      </w:r>
    </w:p>
    <w:p w:rsidR="00780B02" w:rsidRPr="000D730A" w:rsidRDefault="00780B02"/>
    <w:p w:rsidR="00780B02" w:rsidRPr="000D730A" w:rsidRDefault="00E56A46">
      <w:r w:rsidRPr="000D730A">
        <w:rPr>
          <w:b/>
        </w:rPr>
        <w:t>HVAC in Student Commons</w:t>
      </w:r>
      <w:r w:rsidR="00E03911" w:rsidRPr="000D730A">
        <w:t>: It was brought to the attention of the CLC Chair that several offices and student spaces in the Student Commons</w:t>
      </w:r>
      <w:r w:rsidR="00780B02" w:rsidRPr="000D730A">
        <w:t xml:space="preserve"> </w:t>
      </w:r>
      <w:r w:rsidR="00E03911" w:rsidRPr="000D730A">
        <w:t>are extremely cold. Although Aramark recently conducted an HVAC study, not much has changed in terms of temperature control in the building. The CLC Chair is in the process of surveying offices and students who occupy student spaces to determine which specific areas need to be addressed. After survey results come in, the CLC Chair will meet with Facilities.</w:t>
      </w:r>
    </w:p>
    <w:p w:rsidR="009F6EB8" w:rsidRPr="000D730A" w:rsidRDefault="009F6EB8"/>
    <w:p w:rsidR="003C6CBE" w:rsidRPr="000D730A" w:rsidRDefault="00E03911">
      <w:r w:rsidRPr="000D730A">
        <w:rPr>
          <w:b/>
        </w:rPr>
        <w:t>Fitness and Wellness</w:t>
      </w:r>
      <w:r w:rsidRPr="000D730A">
        <w:t>: Although there has been an increase in outdoor fitness opportunities to accommodate community members who do not have access to the Fitness Center</w:t>
      </w:r>
      <w:r w:rsidR="009F6EB8" w:rsidRPr="000D730A">
        <w:t xml:space="preserve">, </w:t>
      </w:r>
      <w:r w:rsidRPr="000D730A">
        <w:t>members of the CLC are concerned that these opportunities will soon become limited as the weather gets colder.  The CLC suggested that the College explore discounted online gym memberships or free access to online fitness classes for those who cannot use the Fitness Center due to vaccination status. The CLC Chair will meet with the Director of the Fitness Center to discuss.</w:t>
      </w:r>
    </w:p>
    <w:p w:rsidR="003C6CBE" w:rsidRDefault="003C6CBE"/>
    <w:sectPr w:rsidR="003C6CBE" w:rsidSect="00EC2D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DD"/>
    <w:rsid w:val="000D730A"/>
    <w:rsid w:val="001425DD"/>
    <w:rsid w:val="003C6CBE"/>
    <w:rsid w:val="00517181"/>
    <w:rsid w:val="005D2EBF"/>
    <w:rsid w:val="00780B02"/>
    <w:rsid w:val="009F6EB8"/>
    <w:rsid w:val="00BC5E60"/>
    <w:rsid w:val="00E03911"/>
    <w:rsid w:val="00E56A46"/>
    <w:rsid w:val="00EC2D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9FBC4CE-B2EE-4488-9BA3-0A71D04E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Tolosa</dc:creator>
  <cp:keywords/>
  <dc:description/>
  <cp:lastModifiedBy>Windows User</cp:lastModifiedBy>
  <cp:revision>2</cp:revision>
  <dcterms:created xsi:type="dcterms:W3CDTF">2021-10-18T13:36:00Z</dcterms:created>
  <dcterms:modified xsi:type="dcterms:W3CDTF">2021-10-18T13:36:00Z</dcterms:modified>
</cp:coreProperties>
</file>