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B19" w:rsidRDefault="00816B19" w:rsidP="00005F79">
      <w:pPr>
        <w:autoSpaceDE w:val="0"/>
        <w:autoSpaceDN w:val="0"/>
        <w:adjustRightInd w:val="0"/>
        <w:spacing w:after="0" w:line="240" w:lineRule="auto"/>
        <w:rPr>
          <w:rFonts w:ascii="TimesNewRomanPSMT" w:hAnsi="TimesNewRomanPSMT" w:cs="TimesNewRomanPSMT"/>
          <w:b/>
          <w:color w:val="231F20"/>
          <w:sz w:val="24"/>
          <w:szCs w:val="24"/>
          <w:u w:val="single"/>
        </w:rPr>
      </w:pPr>
      <w:bookmarkStart w:id="0" w:name="_GoBack"/>
      <w:bookmarkEnd w:id="0"/>
    </w:p>
    <w:p w:rsidR="00816B19" w:rsidRDefault="00816B19" w:rsidP="00005F79">
      <w:pPr>
        <w:autoSpaceDE w:val="0"/>
        <w:autoSpaceDN w:val="0"/>
        <w:adjustRightInd w:val="0"/>
        <w:spacing w:after="0" w:line="240" w:lineRule="auto"/>
        <w:rPr>
          <w:rFonts w:ascii="TimesNewRomanPSMT" w:hAnsi="TimesNewRomanPSMT" w:cs="TimesNewRomanPSMT"/>
          <w:b/>
          <w:color w:val="231F20"/>
          <w:sz w:val="24"/>
          <w:szCs w:val="24"/>
          <w:u w:val="single"/>
        </w:rPr>
      </w:pPr>
      <w:r>
        <w:rPr>
          <w:noProof/>
        </w:rPr>
        <w:drawing>
          <wp:inline distT="0" distB="0" distL="0" distR="0">
            <wp:extent cx="6083405" cy="1272208"/>
            <wp:effectExtent l="0" t="0" r="0" b="4445"/>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4993" cy="1272540"/>
                    </a:xfrm>
                    <a:prstGeom prst="rect">
                      <a:avLst/>
                    </a:prstGeom>
                    <a:noFill/>
                    <a:ln>
                      <a:noFill/>
                    </a:ln>
                  </pic:spPr>
                </pic:pic>
              </a:graphicData>
            </a:graphic>
          </wp:inline>
        </w:drawing>
      </w:r>
    </w:p>
    <w:p w:rsidR="00816B19" w:rsidRDefault="00816B19" w:rsidP="00005F79">
      <w:pPr>
        <w:autoSpaceDE w:val="0"/>
        <w:autoSpaceDN w:val="0"/>
        <w:adjustRightInd w:val="0"/>
        <w:spacing w:after="0" w:line="240" w:lineRule="auto"/>
        <w:rPr>
          <w:rFonts w:ascii="TimesNewRomanPSMT" w:hAnsi="TimesNewRomanPSMT" w:cs="TimesNewRomanPSMT"/>
          <w:b/>
          <w:color w:val="231F20"/>
          <w:sz w:val="24"/>
          <w:szCs w:val="24"/>
          <w:u w:val="single"/>
        </w:rPr>
      </w:pPr>
    </w:p>
    <w:p w:rsidR="00816B19" w:rsidRDefault="00816B19" w:rsidP="00005F79">
      <w:pPr>
        <w:autoSpaceDE w:val="0"/>
        <w:autoSpaceDN w:val="0"/>
        <w:adjustRightInd w:val="0"/>
        <w:spacing w:after="0" w:line="240" w:lineRule="auto"/>
        <w:rPr>
          <w:rFonts w:ascii="TimesNewRomanPSMT" w:hAnsi="TimesNewRomanPSMT" w:cs="TimesNewRomanPSMT"/>
          <w:b/>
          <w:color w:val="231F20"/>
          <w:sz w:val="24"/>
          <w:szCs w:val="24"/>
          <w:u w:val="single"/>
        </w:rPr>
      </w:pPr>
    </w:p>
    <w:p w:rsidR="00816B19" w:rsidRPr="00D65B84" w:rsidRDefault="00D65B84" w:rsidP="00D65B84">
      <w:pPr>
        <w:pStyle w:val="Title"/>
        <w:rPr>
          <w:rStyle w:val="IntenseReference"/>
        </w:rPr>
      </w:pPr>
      <w:r w:rsidRPr="00D65B84">
        <w:rPr>
          <w:rStyle w:val="IntenseReference"/>
        </w:rPr>
        <w:t>School Building Leadership</w:t>
      </w:r>
    </w:p>
    <w:p w:rsidR="00005F79" w:rsidRPr="00816B19" w:rsidRDefault="00005F79" w:rsidP="00487989">
      <w:pPr>
        <w:pStyle w:val="Title"/>
      </w:pPr>
      <w:r w:rsidRPr="00816B19">
        <w:t>Introduction</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The Manhattan College School Building Leadership Program is offered through the Graduate Education Department of Manhattan College.  The School Building Leadership Program offers both a Professional Diploma and a Masters Degree to students seeking to obtain NYS School Building Leadership (SBL) or School District Leadership (SDL) certification.  </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Requirements for completion of these program</w:t>
      </w:r>
      <w:r w:rsidR="00240A65">
        <w:rPr>
          <w:rFonts w:ascii="TimesNewRomanPSMT" w:hAnsi="TimesNewRomanPSMT" w:cs="TimesNewRomanPSMT"/>
          <w:color w:val="231F20"/>
          <w:sz w:val="24"/>
          <w:szCs w:val="24"/>
        </w:rPr>
        <w:t>s</w:t>
      </w:r>
      <w:r>
        <w:rPr>
          <w:rFonts w:ascii="TimesNewRomanPSMT" w:hAnsi="TimesNewRomanPSMT" w:cs="TimesNewRomanPSMT"/>
          <w:color w:val="231F20"/>
          <w:sz w:val="24"/>
          <w:szCs w:val="24"/>
        </w:rPr>
        <w:t xml:space="preserve"> will be described in full detail below.</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The Manhattan College SBL</w:t>
      </w:r>
      <w:r w:rsidR="00502881">
        <w:rPr>
          <w:rFonts w:ascii="TimesNewRomanPSMT" w:hAnsi="TimesNewRomanPSMT" w:cs="TimesNewRomanPSMT"/>
          <w:color w:val="231F20"/>
          <w:sz w:val="24"/>
          <w:szCs w:val="24"/>
        </w:rPr>
        <w:t xml:space="preserve"> faculty</w:t>
      </w:r>
      <w:r>
        <w:rPr>
          <w:rFonts w:ascii="TimesNewRomanPSMT" w:hAnsi="TimesNewRomanPSMT" w:cs="TimesNewRomanPSMT"/>
          <w:color w:val="231F20"/>
          <w:sz w:val="24"/>
          <w:szCs w:val="24"/>
        </w:rPr>
        <w:t xml:space="preserve"> has a strong commitment to provide an exemplary preparation program for beginning school administrators in a high-stakes accountability environment. There is a strong nexus between intended student outcomes of the preparation program and the expectations for administrators</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to lead highly effective schools</w:t>
      </w:r>
      <w:r w:rsidR="00240A65">
        <w:rPr>
          <w:rFonts w:ascii="TimesNewRomanPSMT" w:hAnsi="TimesNewRomanPSMT" w:cs="TimesNewRomanPSMT"/>
          <w:color w:val="231F20"/>
          <w:sz w:val="24"/>
          <w:szCs w:val="24"/>
        </w:rPr>
        <w:t xml:space="preserve"> in New York State</w:t>
      </w:r>
      <w:r>
        <w:rPr>
          <w:rFonts w:ascii="TimesNewRomanPSMT" w:hAnsi="TimesNewRomanPSMT" w:cs="TimesNewRomanPSMT"/>
          <w:color w:val="231F20"/>
          <w:sz w:val="24"/>
          <w:szCs w:val="24"/>
        </w:rPr>
        <w:t>.</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p>
    <w:p w:rsidR="00005F79" w:rsidRPr="00816B19" w:rsidRDefault="00816B19" w:rsidP="00487989">
      <w:pPr>
        <w:pStyle w:val="Title"/>
      </w:pPr>
      <w:r>
        <w:t>Purpose of the Program</w:t>
      </w:r>
    </w:p>
    <w:p w:rsidR="00240A65" w:rsidRDefault="00240A65" w:rsidP="00005F79">
      <w:pPr>
        <w:autoSpaceDE w:val="0"/>
        <w:autoSpaceDN w:val="0"/>
        <w:adjustRightInd w:val="0"/>
        <w:spacing w:after="0" w:line="240" w:lineRule="auto"/>
        <w:rPr>
          <w:rFonts w:ascii="TimesNewRomanPSMT" w:hAnsi="TimesNewRomanPSMT" w:cs="TimesNewRomanPSMT"/>
          <w:color w:val="231F20"/>
          <w:sz w:val="24"/>
          <w:szCs w:val="24"/>
        </w:rPr>
      </w:pPr>
    </w:p>
    <w:p w:rsidR="00240A65" w:rsidRDefault="00005F79" w:rsidP="00240A65">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 </w:t>
      </w:r>
      <w:r w:rsidR="00240A65">
        <w:rPr>
          <w:rFonts w:ascii="TimesNewRomanPSMT" w:hAnsi="TimesNewRomanPSMT" w:cs="TimesNewRomanPSMT"/>
          <w:color w:val="231F20"/>
          <w:sz w:val="24"/>
          <w:szCs w:val="24"/>
        </w:rPr>
        <w:t>Provide a rigorous core curriculum to provide professional knowledge, develop strategic decision-making skills, form caring leadership practices, provide multicultural perspectives and understanding, emphasize the integration of technology, and encourage on-going, life-long le</w:t>
      </w:r>
      <w:r w:rsidR="00816B19">
        <w:rPr>
          <w:rFonts w:ascii="TimesNewRomanPSMT" w:hAnsi="TimesNewRomanPSMT" w:cs="TimesNewRomanPSMT"/>
          <w:color w:val="231F20"/>
          <w:sz w:val="24"/>
          <w:szCs w:val="24"/>
        </w:rPr>
        <w:t>arning through the study of leadership, management, curriculum, supervision, assessment and school law support by practical, field-based activities.</w:t>
      </w:r>
    </w:p>
    <w:p w:rsidR="00816B19" w:rsidRPr="00240A65" w:rsidRDefault="00005F79" w:rsidP="00816B1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 </w:t>
      </w:r>
      <w:r w:rsidR="00816B19" w:rsidRPr="00240A65">
        <w:rPr>
          <w:rFonts w:ascii="TimesNewRomanPSMT" w:hAnsi="TimesNewRomanPSMT" w:cs="TimesNewRomanPSMT"/>
          <w:color w:val="231F20"/>
          <w:sz w:val="24"/>
          <w:szCs w:val="24"/>
        </w:rPr>
        <w:t>Provide a rigorous field-based internship organized around the six professional standards from Interstate School Leaders Licensure Consortium (ISLLC)</w:t>
      </w:r>
      <w:r w:rsidR="00816B19">
        <w:rPr>
          <w:rFonts w:ascii="TimesNewRomanPSMT" w:hAnsi="TimesNewRomanPSMT" w:cs="TimesNewRomanPSMT"/>
          <w:color w:val="231F20"/>
          <w:sz w:val="24"/>
          <w:szCs w:val="24"/>
        </w:rPr>
        <w:t xml:space="preserve"> and the NYS Content Requirements for School Building Leadership Programs.</w:t>
      </w:r>
    </w:p>
    <w:p w:rsidR="00005F79" w:rsidRDefault="00816B1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 </w:t>
      </w:r>
      <w:r w:rsidR="00005F79">
        <w:rPr>
          <w:rFonts w:ascii="TimesNewRomanPSMT" w:hAnsi="TimesNewRomanPSMT" w:cs="TimesNewRomanPSMT"/>
          <w:color w:val="231F20"/>
          <w:sz w:val="24"/>
          <w:szCs w:val="24"/>
        </w:rPr>
        <w:t xml:space="preserve">Collaborate closely with school </w:t>
      </w:r>
      <w:r w:rsidR="00240A65">
        <w:rPr>
          <w:rFonts w:ascii="TimesNewRomanPSMT" w:hAnsi="TimesNewRomanPSMT" w:cs="TimesNewRomanPSMT"/>
          <w:color w:val="231F20"/>
          <w:sz w:val="24"/>
          <w:szCs w:val="24"/>
        </w:rPr>
        <w:t>building</w:t>
      </w:r>
      <w:r w:rsidR="00005F79">
        <w:rPr>
          <w:rFonts w:ascii="TimesNewRomanPSMT" w:hAnsi="TimesNewRomanPSMT" w:cs="TimesNewRomanPSMT"/>
          <w:color w:val="231F20"/>
          <w:sz w:val="24"/>
          <w:szCs w:val="24"/>
        </w:rPr>
        <w:t xml:space="preserve"> mentors to plan and s</w:t>
      </w:r>
      <w:r w:rsidR="00240A65">
        <w:rPr>
          <w:rFonts w:ascii="TimesNewRomanPSMT" w:hAnsi="TimesNewRomanPSMT" w:cs="TimesNewRomanPSMT"/>
          <w:color w:val="231F20"/>
          <w:sz w:val="24"/>
          <w:szCs w:val="24"/>
        </w:rPr>
        <w:t>upervise internship experiences</w:t>
      </w:r>
    </w:p>
    <w:p w:rsidR="00005F79" w:rsidRDefault="00005F79" w:rsidP="00005F7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Encourage and facilitate networking among administrative candidates thr</w:t>
      </w:r>
      <w:r w:rsidR="00240A65">
        <w:rPr>
          <w:rFonts w:ascii="TimesNewRomanPSMT" w:hAnsi="TimesNewRomanPSMT" w:cs="TimesNewRomanPSMT"/>
          <w:color w:val="231F20"/>
          <w:sz w:val="24"/>
          <w:szCs w:val="24"/>
        </w:rPr>
        <w:t xml:space="preserve">ough participation in </w:t>
      </w:r>
      <w:r w:rsidR="00816B19">
        <w:rPr>
          <w:rFonts w:ascii="TimesNewRomanPSMT" w:hAnsi="TimesNewRomanPSMT" w:cs="TimesNewRomanPSMT"/>
          <w:color w:val="231F20"/>
          <w:sz w:val="24"/>
          <w:szCs w:val="24"/>
        </w:rPr>
        <w:t>seminars and workshops</w:t>
      </w:r>
    </w:p>
    <w:p w:rsidR="007379A3" w:rsidRDefault="00005F79" w:rsidP="00240A65">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 Deliver instruction by faculty members who have experience, </w:t>
      </w:r>
      <w:r w:rsidR="00240A65">
        <w:rPr>
          <w:rFonts w:ascii="TimesNewRomanPSMT" w:hAnsi="TimesNewRomanPSMT" w:cs="TimesNewRomanPSMT"/>
          <w:color w:val="231F20"/>
          <w:sz w:val="24"/>
          <w:szCs w:val="24"/>
        </w:rPr>
        <w:t xml:space="preserve">skills, and knowledge as school </w:t>
      </w:r>
      <w:r w:rsidR="00816B19">
        <w:rPr>
          <w:rFonts w:ascii="TimesNewRomanPSMT" w:hAnsi="TimesNewRomanPSMT" w:cs="TimesNewRomanPSMT"/>
          <w:color w:val="231F20"/>
          <w:sz w:val="24"/>
          <w:szCs w:val="24"/>
        </w:rPr>
        <w:t>building and district leaders</w:t>
      </w:r>
    </w:p>
    <w:p w:rsidR="00816B19" w:rsidRDefault="00816B19" w:rsidP="00240A65">
      <w:pPr>
        <w:autoSpaceDE w:val="0"/>
        <w:autoSpaceDN w:val="0"/>
        <w:adjustRightInd w:val="0"/>
        <w:spacing w:after="0" w:line="240" w:lineRule="auto"/>
        <w:rPr>
          <w:rFonts w:ascii="TimesNewRomanPSMT" w:hAnsi="TimesNewRomanPSMT" w:cs="TimesNewRomanPSMT"/>
          <w:color w:val="231F20"/>
          <w:sz w:val="24"/>
          <w:szCs w:val="24"/>
        </w:rPr>
      </w:pPr>
    </w:p>
    <w:p w:rsidR="00487989" w:rsidRDefault="00487989" w:rsidP="00240A65">
      <w:pPr>
        <w:autoSpaceDE w:val="0"/>
        <w:autoSpaceDN w:val="0"/>
        <w:adjustRightInd w:val="0"/>
        <w:spacing w:after="0" w:line="240" w:lineRule="auto"/>
        <w:rPr>
          <w:rFonts w:ascii="TimesNewRomanPSMT" w:hAnsi="TimesNewRomanPSMT" w:cs="TimesNewRomanPSMT"/>
          <w:color w:val="231F20"/>
          <w:sz w:val="24"/>
          <w:szCs w:val="24"/>
        </w:rPr>
      </w:pPr>
    </w:p>
    <w:p w:rsidR="00487989" w:rsidRDefault="00487989" w:rsidP="00240A65">
      <w:pPr>
        <w:autoSpaceDE w:val="0"/>
        <w:autoSpaceDN w:val="0"/>
        <w:adjustRightInd w:val="0"/>
        <w:spacing w:after="0" w:line="240" w:lineRule="auto"/>
        <w:rPr>
          <w:rFonts w:ascii="TimesNewRomanPSMT" w:hAnsi="TimesNewRomanPSMT" w:cs="TimesNewRomanPSMT"/>
          <w:color w:val="231F20"/>
          <w:sz w:val="24"/>
          <w:szCs w:val="24"/>
        </w:rPr>
      </w:pPr>
    </w:p>
    <w:p w:rsidR="00487989" w:rsidRDefault="00487989" w:rsidP="00487989">
      <w:pPr>
        <w:pStyle w:val="Title"/>
      </w:pPr>
      <w:r>
        <w:lastRenderedPageBreak/>
        <w:t>Applicatio</w:t>
      </w:r>
      <w:r w:rsidR="00502881">
        <w:t xml:space="preserve">n </w:t>
      </w:r>
      <w:r w:rsidR="00BA7629">
        <w:t>Process</w:t>
      </w:r>
    </w:p>
    <w:p w:rsidR="00487989" w:rsidRPr="00502881" w:rsidRDefault="00487989" w:rsidP="00487989">
      <w:pPr>
        <w:rPr>
          <w:rFonts w:ascii="Times New Roman" w:hAnsi="Times New Roman" w:cs="Times New Roman"/>
        </w:rPr>
      </w:pPr>
      <w:r w:rsidRPr="00502881">
        <w:rPr>
          <w:rFonts w:ascii="Times New Roman" w:hAnsi="Times New Roman" w:cs="Times New Roman"/>
        </w:rPr>
        <w:t xml:space="preserve">The following steps are intended to assist the prospective candidate to apply </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Acquire an Application for Admission </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Gather all the documents required as listed on the application</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Complete the Application for Admission form</w:t>
      </w:r>
    </w:p>
    <w:p w:rsidR="00487989" w:rsidRPr="00502881" w:rsidRDefault="00487989" w:rsidP="00487989">
      <w:pPr>
        <w:numPr>
          <w:ilvl w:val="1"/>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choose the Professional Diploma if you have a master degree</w:t>
      </w:r>
    </w:p>
    <w:p w:rsidR="00487989" w:rsidRPr="00502881" w:rsidRDefault="00487989" w:rsidP="00502881">
      <w:pPr>
        <w:numPr>
          <w:ilvl w:val="1"/>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choose the Master Degree if you have only a bachelor degree (or if you want another master degree)</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Send the completed application, fee, documents to the Office of Admissions</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When you are accepted, make an appointment with the School Building Leadership Program Director (</w:t>
      </w:r>
      <w:hyperlink r:id="rId7" w:tgtFrame="_blank" w:history="1">
        <w:r w:rsidRPr="00502881">
          <w:rPr>
            <w:rStyle w:val="Hyperlink"/>
            <w:rFonts w:ascii="Times New Roman" w:eastAsia="Times New Roman" w:hAnsi="Times New Roman" w:cs="Times New Roman"/>
          </w:rPr>
          <w:t>sr.remigia.kushner@manhattan.edu</w:t>
        </w:r>
      </w:hyperlink>
      <w:r w:rsidRPr="00502881">
        <w:rPr>
          <w:rFonts w:ascii="Times New Roman" w:eastAsia="Times New Roman" w:hAnsi="Times New Roman" w:cs="Times New Roman"/>
        </w:rPr>
        <w:t xml:space="preserve"> or </w:t>
      </w:r>
      <w:hyperlink r:id="rId8" w:tgtFrame="_blank" w:history="1">
        <w:r w:rsidRPr="00502881">
          <w:rPr>
            <w:rStyle w:val="Hyperlink"/>
            <w:rFonts w:ascii="Times New Roman" w:eastAsia="Times New Roman" w:hAnsi="Times New Roman" w:cs="Times New Roman"/>
          </w:rPr>
          <w:t>peter.mutarell@manhattan.edu</w:t>
        </w:r>
      </w:hyperlink>
      <w:r w:rsidRPr="00502881">
        <w:rPr>
          <w:rFonts w:ascii="Times New Roman" w:eastAsia="Times New Roman" w:hAnsi="Times New Roman" w:cs="Times New Roman"/>
        </w:rPr>
        <w:t>)</w:t>
      </w:r>
    </w:p>
    <w:p w:rsidR="00487989" w:rsidRPr="00502881" w:rsidRDefault="00487989" w:rsidP="00487989">
      <w:pPr>
        <w:numPr>
          <w:ilvl w:val="0"/>
          <w:numId w:val="2"/>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Register for the </w:t>
      </w:r>
      <w:r w:rsidRPr="00502881">
        <w:rPr>
          <w:rFonts w:ascii="Times New Roman" w:eastAsia="Times New Roman" w:hAnsi="Times New Roman" w:cs="Times New Roman"/>
          <w:b/>
          <w:bCs/>
          <w:u w:val="single"/>
        </w:rPr>
        <w:t>Orientation to School Building Leadership (EDUG 600)</w:t>
      </w:r>
      <w:r w:rsidRPr="00502881">
        <w:rPr>
          <w:rFonts w:ascii="Times New Roman" w:eastAsia="Times New Roman" w:hAnsi="Times New Roman" w:cs="Times New Roman"/>
        </w:rPr>
        <w:t xml:space="preserve"> course (you will be required to attend </w:t>
      </w:r>
      <w:r w:rsidRPr="00502881">
        <w:rPr>
          <w:rFonts w:ascii="Times New Roman" w:eastAsia="Times New Roman" w:hAnsi="Times New Roman" w:cs="Times New Roman"/>
          <w:b/>
          <w:bCs/>
          <w:u w:val="single"/>
        </w:rPr>
        <w:t>six</w:t>
      </w:r>
      <w:r w:rsidRPr="00502881">
        <w:rPr>
          <w:rFonts w:ascii="Times New Roman" w:eastAsia="Times New Roman" w:hAnsi="Times New Roman" w:cs="Times New Roman"/>
        </w:rPr>
        <w:t xml:space="preserve"> 3-hour sessions scheduled for August-September for those admitted in the Fall semester, January-February for students admitted in the Spring semester or May-June for those admitted in the Summer semester).</w:t>
      </w:r>
    </w:p>
    <w:p w:rsidR="00487989" w:rsidRPr="00502881" w:rsidRDefault="00487989" w:rsidP="00487989">
      <w:pPr>
        <w:pStyle w:val="NormalWeb"/>
        <w:rPr>
          <w:sz w:val="22"/>
          <w:szCs w:val="22"/>
        </w:rPr>
      </w:pPr>
      <w:r w:rsidRPr="00502881">
        <w:rPr>
          <w:sz w:val="22"/>
          <w:szCs w:val="22"/>
        </w:rPr>
        <w:t xml:space="preserve">Here are the links that have the </w:t>
      </w:r>
      <w:r w:rsidR="00502881" w:rsidRPr="00502881">
        <w:rPr>
          <w:sz w:val="22"/>
          <w:szCs w:val="22"/>
        </w:rPr>
        <w:t>information and forms you need.</w:t>
      </w:r>
    </w:p>
    <w:p w:rsidR="00487989" w:rsidRPr="00502881" w:rsidRDefault="00487989" w:rsidP="00487989">
      <w:pPr>
        <w:numPr>
          <w:ilvl w:val="0"/>
          <w:numId w:val="3"/>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how and when to </w:t>
      </w:r>
      <w:r w:rsidRPr="00502881">
        <w:rPr>
          <w:rFonts w:ascii="Times New Roman" w:eastAsia="Times New Roman" w:hAnsi="Times New Roman" w:cs="Times New Roman"/>
          <w:b/>
          <w:bCs/>
        </w:rPr>
        <w:t>apply for admission</w:t>
      </w:r>
      <w:r w:rsidRPr="00502881">
        <w:rPr>
          <w:rFonts w:ascii="Times New Roman" w:eastAsia="Times New Roman" w:hAnsi="Times New Roman" w:cs="Times New Roman"/>
        </w:rPr>
        <w:t xml:space="preserve">: </w:t>
      </w:r>
      <w:hyperlink r:id="rId9" w:tgtFrame="_blank" w:history="1">
        <w:r w:rsidRPr="00502881">
          <w:rPr>
            <w:rStyle w:val="Hyperlink"/>
            <w:rFonts w:ascii="Times New Roman" w:eastAsia="Times New Roman" w:hAnsi="Times New Roman" w:cs="Times New Roman"/>
          </w:rPr>
          <w:t>http://manhattan.edu/admissions/apply-now</w:t>
        </w:r>
      </w:hyperlink>
    </w:p>
    <w:p w:rsidR="00487989" w:rsidRPr="00502881" w:rsidRDefault="00487989" w:rsidP="00487989">
      <w:pPr>
        <w:numPr>
          <w:ilvl w:val="1"/>
          <w:numId w:val="3"/>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how to </w:t>
      </w:r>
      <w:r w:rsidRPr="00502881">
        <w:rPr>
          <w:rFonts w:ascii="Times New Roman" w:eastAsia="Times New Roman" w:hAnsi="Times New Roman" w:cs="Times New Roman"/>
          <w:b/>
          <w:bCs/>
        </w:rPr>
        <w:t>get an application packet</w:t>
      </w:r>
      <w:r w:rsidRPr="00502881">
        <w:rPr>
          <w:rFonts w:ascii="Times New Roman" w:eastAsia="Times New Roman" w:hAnsi="Times New Roman" w:cs="Times New Roman"/>
        </w:rPr>
        <w:t xml:space="preserve">: </w:t>
      </w:r>
      <w:hyperlink r:id="rId10" w:tgtFrame="_blank" w:history="1">
        <w:r w:rsidRPr="00502881">
          <w:rPr>
            <w:rStyle w:val="Hyperlink"/>
            <w:rFonts w:ascii="Times New Roman" w:eastAsia="Times New Roman" w:hAnsi="Times New Roman" w:cs="Times New Roman"/>
          </w:rPr>
          <w:t>http://manhattan.edu/admissions/request-information</w:t>
        </w:r>
      </w:hyperlink>
    </w:p>
    <w:p w:rsidR="00487989" w:rsidRPr="00502881" w:rsidRDefault="00487989" w:rsidP="00487989">
      <w:pPr>
        <w:numPr>
          <w:ilvl w:val="1"/>
          <w:numId w:val="3"/>
        </w:numPr>
        <w:spacing w:before="100" w:beforeAutospacing="1" w:after="240"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if you haven't heard </w:t>
      </w:r>
      <w:r w:rsidRPr="00502881">
        <w:rPr>
          <w:rFonts w:ascii="Times New Roman" w:eastAsia="Times New Roman" w:hAnsi="Times New Roman" w:cs="Times New Roman"/>
          <w:b/>
          <w:bCs/>
        </w:rPr>
        <w:t>about your application</w:t>
      </w:r>
      <w:r w:rsidRPr="00502881">
        <w:rPr>
          <w:rFonts w:ascii="Times New Roman" w:eastAsia="Times New Roman" w:hAnsi="Times New Roman" w:cs="Times New Roman"/>
        </w:rPr>
        <w:t xml:space="preserve"> for admission, send an email to </w:t>
      </w:r>
      <w:hyperlink r:id="rId11" w:tgtFrame="_blank" w:history="1">
        <w:r w:rsidRPr="00502881">
          <w:rPr>
            <w:rStyle w:val="Hyperlink"/>
            <w:rFonts w:ascii="Times New Roman" w:eastAsia="Times New Roman" w:hAnsi="Times New Roman" w:cs="Times New Roman"/>
          </w:rPr>
          <w:t>margaret.keane@manhattan.edu</w:t>
        </w:r>
      </w:hyperlink>
    </w:p>
    <w:p w:rsidR="00487989" w:rsidRPr="00502881" w:rsidRDefault="00487989" w:rsidP="00487989">
      <w:pPr>
        <w:numPr>
          <w:ilvl w:val="0"/>
          <w:numId w:val="3"/>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b/>
          <w:bCs/>
        </w:rPr>
        <w:t>Tuition and Fees</w:t>
      </w:r>
      <w:r w:rsidRPr="00502881">
        <w:rPr>
          <w:rFonts w:ascii="Times New Roman" w:eastAsia="Times New Roman" w:hAnsi="Times New Roman" w:cs="Times New Roman"/>
        </w:rPr>
        <w:t xml:space="preserve">: </w:t>
      </w:r>
      <w:hyperlink r:id="rId12" w:tgtFrame="_blank" w:history="1">
        <w:r w:rsidRPr="00502881">
          <w:rPr>
            <w:rFonts w:ascii="Times New Roman" w:eastAsia="Times New Roman" w:hAnsi="Times New Roman" w:cs="Times New Roman"/>
            <w:color w:val="0000FF"/>
            <w:u w:val="single"/>
          </w:rPr>
          <w:br/>
        </w:r>
        <w:r w:rsidRPr="00502881">
          <w:rPr>
            <w:rStyle w:val="Hyperlink"/>
            <w:rFonts w:ascii="Times New Roman" w:eastAsia="Times New Roman" w:hAnsi="Times New Roman" w:cs="Times New Roman"/>
          </w:rPr>
          <w:t>http://manhattan.edu/student_life/student-financial-services/bursars-office/tuition-fee-breakdown/graduate-tuition-fees</w:t>
        </w:r>
      </w:hyperlink>
    </w:p>
    <w:p w:rsidR="00487989" w:rsidRPr="00502881" w:rsidRDefault="00487989" w:rsidP="00487989">
      <w:pPr>
        <w:numPr>
          <w:ilvl w:val="0"/>
          <w:numId w:val="3"/>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Information about </w:t>
      </w:r>
      <w:r w:rsidRPr="00502881">
        <w:rPr>
          <w:rFonts w:ascii="Times New Roman" w:eastAsia="Times New Roman" w:hAnsi="Times New Roman" w:cs="Times New Roman"/>
          <w:b/>
          <w:bCs/>
        </w:rPr>
        <w:t>Financial Aid</w:t>
      </w:r>
      <w:r w:rsidRPr="00502881">
        <w:rPr>
          <w:rFonts w:ascii="Times New Roman" w:eastAsia="Times New Roman" w:hAnsi="Times New Roman" w:cs="Times New Roman"/>
        </w:rPr>
        <w:t xml:space="preserve">: </w:t>
      </w:r>
      <w:hyperlink r:id="rId13" w:tgtFrame="_blank" w:history="1">
        <w:r w:rsidRPr="00502881">
          <w:rPr>
            <w:rStyle w:val="Hyperlink"/>
            <w:rFonts w:ascii="Times New Roman" w:eastAsia="Times New Roman" w:hAnsi="Times New Roman" w:cs="Times New Roman"/>
          </w:rPr>
          <w:t>http://manhattan.edu/admissions/tuition-financial-aid/student-financial-services</w:t>
        </w:r>
      </w:hyperlink>
    </w:p>
    <w:p w:rsidR="00487989" w:rsidRPr="00502881" w:rsidRDefault="00487989" w:rsidP="00502881">
      <w:pPr>
        <w:numPr>
          <w:ilvl w:val="1"/>
          <w:numId w:val="3"/>
        </w:numPr>
        <w:spacing w:before="100" w:beforeAutospacing="1" w:after="240" w:line="240" w:lineRule="auto"/>
        <w:rPr>
          <w:rFonts w:ascii="Times New Roman" w:eastAsia="Times New Roman" w:hAnsi="Times New Roman" w:cs="Times New Roman"/>
        </w:rPr>
      </w:pPr>
      <w:r w:rsidRPr="00502881">
        <w:rPr>
          <w:rFonts w:ascii="Times New Roman" w:eastAsia="Times New Roman" w:hAnsi="Times New Roman" w:cs="Times New Roman"/>
          <w:b/>
          <w:bCs/>
        </w:rPr>
        <w:t>who to contact</w:t>
      </w:r>
      <w:r w:rsidRPr="00502881">
        <w:rPr>
          <w:rFonts w:ascii="Times New Roman" w:eastAsia="Times New Roman" w:hAnsi="Times New Roman" w:cs="Times New Roman"/>
        </w:rPr>
        <w:t xml:space="preserve"> about financial aid or loans: </w:t>
      </w:r>
      <w:hyperlink r:id="rId14" w:tgtFrame="_blank" w:history="1">
        <w:r w:rsidRPr="00502881">
          <w:rPr>
            <w:rStyle w:val="Hyperlink"/>
            <w:rFonts w:ascii="Times New Roman" w:eastAsia="Times New Roman" w:hAnsi="Times New Roman" w:cs="Times New Roman"/>
          </w:rPr>
          <w:t>mercy.lopez@manhattan.edu</w:t>
        </w:r>
      </w:hyperlink>
    </w:p>
    <w:p w:rsidR="00487989" w:rsidRPr="00502881" w:rsidRDefault="00487989" w:rsidP="00487989">
      <w:pPr>
        <w:numPr>
          <w:ilvl w:val="0"/>
          <w:numId w:val="3"/>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Information on the School Building Leadership Program:</w:t>
      </w:r>
    </w:p>
    <w:p w:rsidR="00487989" w:rsidRPr="00502881" w:rsidRDefault="00FB6852" w:rsidP="00487989">
      <w:pPr>
        <w:numPr>
          <w:ilvl w:val="1"/>
          <w:numId w:val="3"/>
        </w:numPr>
        <w:spacing w:before="100" w:beforeAutospacing="1" w:after="100" w:afterAutospacing="1" w:line="240" w:lineRule="auto"/>
        <w:rPr>
          <w:rFonts w:ascii="Times New Roman" w:eastAsia="Times New Roman" w:hAnsi="Times New Roman" w:cs="Times New Roman"/>
        </w:rPr>
      </w:pPr>
      <w:hyperlink r:id="rId15" w:tgtFrame="_blank" w:history="1">
        <w:r w:rsidR="00487989" w:rsidRPr="00502881">
          <w:rPr>
            <w:rStyle w:val="Hyperlink"/>
            <w:rFonts w:ascii="Times New Roman" w:eastAsia="Times New Roman" w:hAnsi="Times New Roman" w:cs="Times New Roman"/>
          </w:rPr>
          <w:t>http://home.manhattan.edu/~SBL/leadership/index.php</w:t>
        </w:r>
      </w:hyperlink>
    </w:p>
    <w:p w:rsidR="00487989" w:rsidRPr="00502881" w:rsidRDefault="00FB6852" w:rsidP="00487989">
      <w:pPr>
        <w:numPr>
          <w:ilvl w:val="1"/>
          <w:numId w:val="3"/>
        </w:numPr>
        <w:spacing w:before="100" w:beforeAutospacing="1" w:after="100" w:afterAutospacing="1" w:line="240" w:lineRule="auto"/>
        <w:rPr>
          <w:rFonts w:ascii="Times New Roman" w:eastAsia="Times New Roman" w:hAnsi="Times New Roman" w:cs="Times New Roman"/>
        </w:rPr>
      </w:pPr>
      <w:hyperlink r:id="rId16" w:tgtFrame="_blank" w:history="1">
        <w:r w:rsidR="00487989" w:rsidRPr="00502881">
          <w:rPr>
            <w:rStyle w:val="Hyperlink"/>
            <w:rFonts w:ascii="Times New Roman" w:eastAsia="Times New Roman" w:hAnsi="Times New Roman" w:cs="Times New Roman"/>
          </w:rPr>
          <w:t>http://manhattan.edu/academics/education/school-building-leadership</w:t>
        </w:r>
      </w:hyperlink>
    </w:p>
    <w:p w:rsidR="00487989" w:rsidRPr="00502881" w:rsidRDefault="00FB6852" w:rsidP="00502881">
      <w:pPr>
        <w:numPr>
          <w:ilvl w:val="1"/>
          <w:numId w:val="3"/>
        </w:numPr>
        <w:spacing w:before="100" w:beforeAutospacing="1" w:after="100" w:afterAutospacing="1" w:line="240" w:lineRule="auto"/>
        <w:ind w:right="-450"/>
        <w:rPr>
          <w:rFonts w:ascii="Times New Roman" w:eastAsia="Times New Roman" w:hAnsi="Times New Roman" w:cs="Times New Roman"/>
        </w:rPr>
      </w:pPr>
      <w:hyperlink r:id="rId17" w:tgtFrame="_blank" w:history="1">
        <w:r w:rsidR="00487989" w:rsidRPr="00502881">
          <w:rPr>
            <w:rStyle w:val="Hyperlink"/>
            <w:rFonts w:ascii="Times New Roman" w:eastAsia="Times New Roman" w:hAnsi="Times New Roman" w:cs="Times New Roman"/>
          </w:rPr>
          <w:t>http://catalog.manhattan.edu/graduate/schoolofeducation/schoolbuildingleadershipprogram/</w:t>
        </w:r>
      </w:hyperlink>
    </w:p>
    <w:p w:rsidR="00487989" w:rsidRPr="00502881" w:rsidRDefault="00487989" w:rsidP="00502881">
      <w:pPr>
        <w:numPr>
          <w:ilvl w:val="1"/>
          <w:numId w:val="4"/>
        </w:numPr>
        <w:spacing w:before="100" w:beforeAutospacing="1" w:after="100" w:afterAutospacing="1" w:line="240" w:lineRule="auto"/>
        <w:ind w:right="-810"/>
        <w:rPr>
          <w:rFonts w:ascii="Times New Roman" w:eastAsia="Times New Roman" w:hAnsi="Times New Roman" w:cs="Times New Roman"/>
        </w:rPr>
      </w:pPr>
      <w:r w:rsidRPr="00502881">
        <w:rPr>
          <w:rFonts w:ascii="Times New Roman" w:eastAsia="Times New Roman" w:hAnsi="Times New Roman" w:cs="Times New Roman"/>
        </w:rPr>
        <w:t>These are the six core courses, plus the orientation course, you must take in the leadership program:</w:t>
      </w:r>
    </w:p>
    <w:p w:rsidR="00487989" w:rsidRPr="00502881" w:rsidRDefault="00BA7629" w:rsidP="00487989">
      <w:pPr>
        <w:numPr>
          <w:ilvl w:val="2"/>
          <w:numId w:val="4"/>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EDUG 600 </w:t>
      </w:r>
      <w:r w:rsidR="00487989" w:rsidRPr="00502881">
        <w:rPr>
          <w:rFonts w:ascii="Times New Roman" w:eastAsia="Times New Roman" w:hAnsi="Times New Roman" w:cs="Times New Roman"/>
        </w:rPr>
        <w:t>rientation to school building leadership</w:t>
      </w:r>
    </w:p>
    <w:p w:rsidR="00487989" w:rsidRPr="00502881" w:rsidRDefault="00487989" w:rsidP="00487989">
      <w:pPr>
        <w:numPr>
          <w:ilvl w:val="2"/>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EDUG 735  leadership              </w:t>
      </w:r>
    </w:p>
    <w:p w:rsidR="00487989" w:rsidRPr="00502881" w:rsidRDefault="00487989" w:rsidP="00487989">
      <w:pPr>
        <w:numPr>
          <w:ilvl w:val="2"/>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EDUG 744 managing the school</w:t>
      </w:r>
    </w:p>
    <w:p w:rsidR="00487989" w:rsidRPr="00502881" w:rsidRDefault="00487989" w:rsidP="00487989">
      <w:pPr>
        <w:numPr>
          <w:ilvl w:val="2"/>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EDUG 740 education law</w:t>
      </w:r>
    </w:p>
    <w:p w:rsidR="00487989" w:rsidRPr="00502881" w:rsidRDefault="00487989" w:rsidP="00487989">
      <w:pPr>
        <w:numPr>
          <w:ilvl w:val="2"/>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EDUG 745 curriculum</w:t>
      </w:r>
    </w:p>
    <w:p w:rsidR="00487989" w:rsidRPr="00502881" w:rsidRDefault="00487989" w:rsidP="00487989">
      <w:pPr>
        <w:numPr>
          <w:ilvl w:val="2"/>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EDUG 738 assessment</w:t>
      </w:r>
    </w:p>
    <w:p w:rsidR="00487989" w:rsidRPr="00502881" w:rsidRDefault="00487989" w:rsidP="00BA7629">
      <w:pPr>
        <w:numPr>
          <w:ilvl w:val="2"/>
          <w:numId w:val="4"/>
        </w:numPr>
        <w:spacing w:before="100" w:beforeAutospacing="1" w:after="240" w:line="240" w:lineRule="auto"/>
        <w:rPr>
          <w:rFonts w:ascii="Times New Roman" w:eastAsia="Times New Roman" w:hAnsi="Times New Roman" w:cs="Times New Roman"/>
        </w:rPr>
      </w:pPr>
      <w:r w:rsidRPr="00502881">
        <w:rPr>
          <w:rFonts w:ascii="Times New Roman" w:eastAsia="Times New Roman" w:hAnsi="Times New Roman" w:cs="Times New Roman"/>
        </w:rPr>
        <w:t>EDUG 747 supervision</w:t>
      </w:r>
    </w:p>
    <w:p w:rsidR="00487989" w:rsidRPr="00502881" w:rsidRDefault="00487989" w:rsidP="00487989">
      <w:pPr>
        <w:numPr>
          <w:ilvl w:val="1"/>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Look here to find the </w:t>
      </w:r>
      <w:r w:rsidRPr="00502881">
        <w:rPr>
          <w:rFonts w:ascii="Times New Roman" w:eastAsia="Times New Roman" w:hAnsi="Times New Roman" w:cs="Times New Roman"/>
          <w:b/>
          <w:bCs/>
        </w:rPr>
        <w:t>course descriptions</w:t>
      </w:r>
      <w:r w:rsidRPr="00502881">
        <w:rPr>
          <w:rFonts w:ascii="Times New Roman" w:eastAsia="Times New Roman" w:hAnsi="Times New Roman" w:cs="Times New Roman"/>
        </w:rPr>
        <w:t xml:space="preserve"> of these core courses:  </w:t>
      </w:r>
    </w:p>
    <w:p w:rsidR="00487989" w:rsidRPr="00502881" w:rsidRDefault="00FB6852" w:rsidP="00487989">
      <w:pPr>
        <w:numPr>
          <w:ilvl w:val="2"/>
          <w:numId w:val="4"/>
        </w:numPr>
        <w:spacing w:before="100" w:beforeAutospacing="1" w:after="240" w:line="240" w:lineRule="auto"/>
        <w:rPr>
          <w:rFonts w:ascii="Times New Roman" w:eastAsia="Times New Roman" w:hAnsi="Times New Roman" w:cs="Times New Roman"/>
        </w:rPr>
      </w:pPr>
      <w:hyperlink r:id="rId18" w:anchor="courseinventory" w:tgtFrame="_blank" w:history="1">
        <w:r w:rsidR="00487989" w:rsidRPr="00502881">
          <w:rPr>
            <w:rStyle w:val="Hyperlink"/>
            <w:rFonts w:ascii="Times New Roman" w:eastAsia="Times New Roman" w:hAnsi="Times New Roman" w:cs="Times New Roman"/>
          </w:rPr>
          <w:t>http://catalog.manhattan.edu/graduate/schoolofeducation/#courseinventory</w:t>
        </w:r>
      </w:hyperlink>
      <w:r w:rsidR="00487989" w:rsidRPr="00502881">
        <w:rPr>
          <w:rFonts w:ascii="Times New Roman" w:eastAsia="Times New Roman" w:hAnsi="Times New Roman" w:cs="Times New Roman"/>
        </w:rPr>
        <w:t xml:space="preserve"> </w:t>
      </w:r>
    </w:p>
    <w:p w:rsidR="00487989" w:rsidRPr="00502881" w:rsidRDefault="00487989" w:rsidP="00487989">
      <w:pPr>
        <w:numPr>
          <w:ilvl w:val="1"/>
          <w:numId w:val="4"/>
        </w:numPr>
        <w:spacing w:before="100" w:beforeAutospacing="1" w:after="100" w:afterAutospacing="1" w:line="240" w:lineRule="auto"/>
        <w:rPr>
          <w:rFonts w:ascii="Times New Roman" w:eastAsia="Times New Roman" w:hAnsi="Times New Roman" w:cs="Times New Roman"/>
        </w:rPr>
      </w:pPr>
      <w:r w:rsidRPr="00502881">
        <w:rPr>
          <w:rFonts w:ascii="Times New Roman" w:eastAsia="Times New Roman" w:hAnsi="Times New Roman" w:cs="Times New Roman"/>
        </w:rPr>
        <w:t xml:space="preserve">Contact the registrar for </w:t>
      </w:r>
      <w:r w:rsidRPr="00502881">
        <w:rPr>
          <w:rFonts w:ascii="Times New Roman" w:eastAsia="Times New Roman" w:hAnsi="Times New Roman" w:cs="Times New Roman"/>
          <w:b/>
          <w:bCs/>
        </w:rPr>
        <w:t xml:space="preserve">courses offered in the current semester, day, time, room </w:t>
      </w:r>
    </w:p>
    <w:p w:rsidR="00487989" w:rsidRPr="00502881" w:rsidRDefault="00FB6852" w:rsidP="00487989">
      <w:pPr>
        <w:numPr>
          <w:ilvl w:val="2"/>
          <w:numId w:val="4"/>
        </w:numPr>
        <w:spacing w:before="100" w:beforeAutospacing="1" w:after="100" w:afterAutospacing="1" w:line="240" w:lineRule="auto"/>
        <w:rPr>
          <w:rFonts w:ascii="Times New Roman" w:eastAsia="Times New Roman" w:hAnsi="Times New Roman" w:cs="Times New Roman"/>
        </w:rPr>
      </w:pPr>
      <w:hyperlink r:id="rId19" w:tgtFrame="_blank" w:history="1">
        <w:r w:rsidR="00487989" w:rsidRPr="00502881">
          <w:rPr>
            <w:rStyle w:val="Hyperlink"/>
            <w:rFonts w:ascii="Times New Roman" w:eastAsia="Times New Roman" w:hAnsi="Times New Roman" w:cs="Times New Roman"/>
          </w:rPr>
          <w:t>http://manhattan.edu/academics/registrar</w:t>
        </w:r>
      </w:hyperlink>
    </w:p>
    <w:p w:rsidR="00487989" w:rsidRDefault="00487989" w:rsidP="00502881">
      <w:pPr>
        <w:spacing w:after="240"/>
        <w:rPr>
          <w:rFonts w:ascii="Times New Roman" w:hAnsi="Times New Roman" w:cs="Times New Roman"/>
        </w:rPr>
      </w:pPr>
      <w:r w:rsidRPr="00502881">
        <w:rPr>
          <w:rFonts w:ascii="Times New Roman" w:hAnsi="Times New Roman" w:cs="Times New Roman"/>
        </w:rPr>
        <w:t xml:space="preserve">If there is anything you still need to know about </w:t>
      </w:r>
      <w:r w:rsidRPr="00502881">
        <w:rPr>
          <w:rFonts w:ascii="Times New Roman" w:hAnsi="Times New Roman" w:cs="Times New Roman"/>
          <w:b/>
          <w:bCs/>
        </w:rPr>
        <w:t>S</w:t>
      </w:r>
      <w:r w:rsidRPr="00502881">
        <w:rPr>
          <w:rFonts w:ascii="Times New Roman" w:hAnsi="Times New Roman" w:cs="Times New Roman"/>
        </w:rPr>
        <w:t xml:space="preserve">chool </w:t>
      </w:r>
      <w:r w:rsidRPr="00502881">
        <w:rPr>
          <w:rFonts w:ascii="Times New Roman" w:hAnsi="Times New Roman" w:cs="Times New Roman"/>
          <w:b/>
          <w:bCs/>
        </w:rPr>
        <w:t>B</w:t>
      </w:r>
      <w:r w:rsidRPr="00502881">
        <w:rPr>
          <w:rFonts w:ascii="Times New Roman" w:hAnsi="Times New Roman" w:cs="Times New Roman"/>
        </w:rPr>
        <w:t xml:space="preserve">uilding </w:t>
      </w:r>
      <w:r w:rsidRPr="00502881">
        <w:rPr>
          <w:rFonts w:ascii="Times New Roman" w:hAnsi="Times New Roman" w:cs="Times New Roman"/>
          <w:b/>
          <w:bCs/>
        </w:rPr>
        <w:t>L</w:t>
      </w:r>
      <w:r w:rsidRPr="00502881">
        <w:rPr>
          <w:rFonts w:ascii="Times New Roman" w:hAnsi="Times New Roman" w:cs="Times New Roman"/>
        </w:rPr>
        <w:t xml:space="preserve">eadership that you cannot find on this list, email your question to </w:t>
      </w:r>
      <w:hyperlink r:id="rId20" w:tgtFrame="_blank" w:history="1">
        <w:r w:rsidRPr="00502881">
          <w:rPr>
            <w:rStyle w:val="Hyperlink"/>
            <w:rFonts w:ascii="Times New Roman" w:hAnsi="Times New Roman" w:cs="Times New Roman"/>
          </w:rPr>
          <w:t>sbl@manhattan.edu</w:t>
        </w:r>
      </w:hyperlink>
    </w:p>
    <w:p w:rsidR="00BA7629" w:rsidRDefault="00BA7629" w:rsidP="00BA7629">
      <w:pPr>
        <w:pStyle w:val="Title"/>
      </w:pPr>
      <w:r>
        <w:lastRenderedPageBreak/>
        <w:t>Program Requirements – Professional Diploma</w:t>
      </w:r>
      <w:r w:rsidR="001354E7">
        <w:t xml:space="preserve"> (24 Credits)</w:t>
      </w:r>
    </w:p>
    <w:p w:rsidR="00BA7629" w:rsidRDefault="00BA7629"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BoldMT" w:hAnsi="TimesNewRomanPS-BoldMT" w:cs="TimesNewRomanPS-BoldMT"/>
          <w:b/>
          <w:bCs/>
          <w:color w:val="231F20"/>
          <w:sz w:val="24"/>
          <w:szCs w:val="24"/>
        </w:rPr>
        <w:t xml:space="preserve">Prerequisite Experience: </w:t>
      </w:r>
      <w:r>
        <w:rPr>
          <w:rFonts w:ascii="TimesNewRomanPSMT" w:hAnsi="TimesNewRomanPSMT" w:cs="TimesNewRomanPSMT"/>
          <w:color w:val="231F20"/>
          <w:sz w:val="24"/>
          <w:szCs w:val="24"/>
        </w:rPr>
        <w:t>Applicant must have a minimum of three years teaching experience.</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p>
    <w:p w:rsidR="00BA7629" w:rsidRDefault="00BA7629"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BoldMT" w:hAnsi="TimesNewRomanPS-BoldMT" w:cs="TimesNewRomanPS-BoldMT"/>
          <w:b/>
          <w:bCs/>
          <w:color w:val="231F20"/>
          <w:sz w:val="24"/>
          <w:szCs w:val="24"/>
        </w:rPr>
        <w:t xml:space="preserve">Academic Prerequisite: </w:t>
      </w:r>
      <w:r w:rsidR="001354E7">
        <w:rPr>
          <w:rFonts w:ascii="TimesNewRomanPSMT" w:hAnsi="TimesNewRomanPSMT" w:cs="TimesNewRomanPSMT"/>
          <w:color w:val="231F20"/>
          <w:sz w:val="24"/>
          <w:szCs w:val="24"/>
        </w:rPr>
        <w:t>A M</w:t>
      </w:r>
      <w:r>
        <w:rPr>
          <w:rFonts w:ascii="TimesNewRomanPSMT" w:hAnsi="TimesNewRomanPSMT" w:cs="TimesNewRomanPSMT"/>
          <w:color w:val="231F20"/>
          <w:sz w:val="24"/>
          <w:szCs w:val="24"/>
        </w:rPr>
        <w:t>aster’</w:t>
      </w:r>
      <w:r w:rsidR="001354E7">
        <w:rPr>
          <w:rFonts w:ascii="TimesNewRomanPSMT" w:hAnsi="TimesNewRomanPSMT" w:cs="TimesNewRomanPSMT"/>
          <w:color w:val="231F20"/>
          <w:sz w:val="24"/>
          <w:szCs w:val="24"/>
        </w:rPr>
        <w:t>s D</w:t>
      </w:r>
      <w:r>
        <w:rPr>
          <w:rFonts w:ascii="TimesNewRomanPSMT" w:hAnsi="TimesNewRomanPSMT" w:cs="TimesNewRomanPSMT"/>
          <w:color w:val="231F20"/>
          <w:sz w:val="24"/>
          <w:szCs w:val="24"/>
        </w:rPr>
        <w:t xml:space="preserve">egree </w:t>
      </w:r>
      <w:r w:rsidR="001354E7">
        <w:rPr>
          <w:rFonts w:ascii="TimesNewRomanPSMT" w:hAnsi="TimesNewRomanPSMT" w:cs="TimesNewRomanPSMT"/>
          <w:color w:val="231F20"/>
          <w:sz w:val="24"/>
          <w:szCs w:val="24"/>
        </w:rPr>
        <w:t>from an accredited institution.</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p>
    <w:p w:rsidR="00BA7629" w:rsidRDefault="00BA7629" w:rsidP="00BA7629">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Required Courses:</w:t>
      </w:r>
    </w:p>
    <w:p w:rsidR="00BA7629" w:rsidRDefault="00BA7629" w:rsidP="00BA7629">
      <w:pPr>
        <w:autoSpaceDE w:val="0"/>
        <w:autoSpaceDN w:val="0"/>
        <w:adjustRightInd w:val="0"/>
        <w:spacing w:after="0" w:line="240" w:lineRule="auto"/>
        <w:rPr>
          <w:rFonts w:ascii="TimesNewRomanPS-BoldMT" w:hAnsi="TimesNewRomanPS-BoldMT" w:cs="TimesNewRomanPS-BoldMT"/>
          <w:b/>
          <w:bCs/>
          <w:color w:val="231F20"/>
          <w:sz w:val="24"/>
          <w:szCs w:val="24"/>
        </w:rPr>
      </w:pPr>
    </w:p>
    <w:p w:rsidR="00BA7629" w:rsidRDefault="00BA7629"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Course </w:t>
      </w:r>
      <w:r w:rsidR="001354E7">
        <w:rPr>
          <w:rFonts w:ascii="TimesNewRomanPSMT" w:hAnsi="TimesNewRomanPSMT" w:cs="TimesNewRomanPSMT"/>
          <w:color w:val="231F20"/>
          <w:sz w:val="24"/>
          <w:szCs w:val="24"/>
        </w:rPr>
        <w:tab/>
      </w:r>
      <w:r>
        <w:rPr>
          <w:rFonts w:ascii="TimesNewRomanPSMT" w:hAnsi="TimesNewRomanPSMT" w:cs="TimesNewRomanPSMT"/>
          <w:color w:val="231F20"/>
          <w:sz w:val="24"/>
          <w:szCs w:val="24"/>
        </w:rPr>
        <w:t xml:space="preserve">Course Title </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r>
      <w:r>
        <w:rPr>
          <w:rFonts w:ascii="TimesNewRomanPSMT" w:hAnsi="TimesNewRomanPSMT" w:cs="TimesNewRomanPSMT"/>
          <w:color w:val="231F20"/>
          <w:sz w:val="24"/>
          <w:szCs w:val="24"/>
        </w:rPr>
        <w:t>Credits</w:t>
      </w:r>
    </w:p>
    <w:p w:rsidR="00BA7629" w:rsidRDefault="00BA7629"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600</w:t>
      </w:r>
      <w:r w:rsidR="001354E7">
        <w:rPr>
          <w:rFonts w:ascii="TimesNewRomanPSMT" w:hAnsi="TimesNewRomanPSMT" w:cs="TimesNewRomanPSMT"/>
          <w:color w:val="231F20"/>
          <w:sz w:val="24"/>
          <w:szCs w:val="24"/>
        </w:rPr>
        <w:tab/>
      </w:r>
      <w:r>
        <w:rPr>
          <w:rFonts w:ascii="TimesNewRomanPSMT" w:hAnsi="TimesNewRomanPSMT" w:cs="TimesNewRomanPSMT"/>
          <w:color w:val="231F20"/>
          <w:sz w:val="24"/>
          <w:szCs w:val="24"/>
        </w:rPr>
        <w:t>Orientation to School Building Leadership</w:t>
      </w:r>
      <w:r>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t>0</w:t>
      </w:r>
    </w:p>
    <w:p w:rsidR="00BA7629"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735</w:t>
      </w:r>
      <w:r>
        <w:rPr>
          <w:rFonts w:ascii="TimesNewRomanPSMT" w:hAnsi="TimesNewRomanPSMT" w:cs="TimesNewRomanPSMT"/>
          <w:color w:val="231F20"/>
          <w:sz w:val="24"/>
          <w:szCs w:val="24"/>
        </w:rPr>
        <w:tab/>
        <w:t xml:space="preserve">Education </w:t>
      </w:r>
      <w:r w:rsidR="00BA7629">
        <w:rPr>
          <w:rFonts w:ascii="TimesNewRomanPSMT" w:hAnsi="TimesNewRomanPSMT" w:cs="TimesNewRomanPSMT"/>
          <w:color w:val="231F20"/>
          <w:sz w:val="24"/>
          <w:szCs w:val="24"/>
        </w:rPr>
        <w:t>Leadership</w:t>
      </w:r>
      <w:r>
        <w:rPr>
          <w:rFonts w:ascii="TimesNewRomanPSMT" w:hAnsi="TimesNewRomanPSMT" w:cs="TimesNewRomanPSMT"/>
          <w:color w:val="231F20"/>
          <w:sz w:val="24"/>
          <w:szCs w:val="24"/>
        </w:rPr>
        <w:t>, Decision-Making and Change</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BA7629"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744</w:t>
      </w:r>
      <w:r>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Contemporary Management Functions in Schools</w:t>
      </w:r>
      <w:r w:rsidR="001354E7">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r>
      <w:r w:rsidR="001354E7">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740</w:t>
      </w:r>
      <w:r>
        <w:rPr>
          <w:rFonts w:ascii="TimesNewRomanPSMT" w:hAnsi="TimesNewRomanPSMT" w:cs="TimesNewRomanPSMT"/>
          <w:color w:val="231F20"/>
          <w:sz w:val="24"/>
          <w:szCs w:val="24"/>
        </w:rPr>
        <w:tab/>
        <w:t>School Law for Administrators</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745</w:t>
      </w:r>
      <w:r w:rsidR="00BA7629">
        <w:rPr>
          <w:rFonts w:ascii="TimesNewRomanPSMT" w:hAnsi="TimesNewRomanPSMT" w:cs="TimesNewRomanPSMT"/>
          <w:color w:val="231F20"/>
          <w:sz w:val="24"/>
          <w:szCs w:val="24"/>
        </w:rPr>
        <w:tab/>
      </w:r>
      <w:r>
        <w:rPr>
          <w:rFonts w:ascii="TimesNewRomanPSMT" w:hAnsi="TimesNewRomanPSMT" w:cs="TimesNewRomanPSMT"/>
          <w:color w:val="231F20"/>
          <w:sz w:val="24"/>
          <w:szCs w:val="24"/>
        </w:rPr>
        <w:t>Curriculum Development &amp; Adaptation</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738</w:t>
      </w:r>
      <w:r>
        <w:rPr>
          <w:rFonts w:ascii="TimesNewRomanPSMT" w:hAnsi="TimesNewRomanPSMT" w:cs="TimesNewRomanPSMT"/>
          <w:color w:val="231F20"/>
          <w:sz w:val="24"/>
          <w:szCs w:val="24"/>
        </w:rPr>
        <w:tab/>
        <w:t>Evaluating School Effectiveness</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747</w:t>
      </w:r>
      <w:r>
        <w:rPr>
          <w:rFonts w:ascii="TimesNewRomanPSMT" w:hAnsi="TimesNewRomanPSMT" w:cs="TimesNewRomanPSMT"/>
          <w:color w:val="231F20"/>
          <w:sz w:val="24"/>
          <w:szCs w:val="24"/>
        </w:rPr>
        <w:tab/>
        <w:t>Supervision for the Improvement of Instruction</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748</w:t>
      </w:r>
      <w:r>
        <w:rPr>
          <w:rFonts w:ascii="TimesNewRomanPSMT" w:hAnsi="TimesNewRomanPSMT" w:cs="TimesNewRomanPSMT"/>
          <w:color w:val="231F20"/>
          <w:sz w:val="24"/>
          <w:szCs w:val="24"/>
        </w:rPr>
        <w:tab/>
        <w:t>Internship Seminar I</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889</w:t>
      </w:r>
      <w:r>
        <w:rPr>
          <w:rFonts w:ascii="TimesNewRomanPSMT" w:hAnsi="TimesNewRomanPSMT" w:cs="TimesNewRomanPSMT"/>
          <w:color w:val="231F20"/>
          <w:sz w:val="24"/>
          <w:szCs w:val="24"/>
        </w:rPr>
        <w:tab/>
        <w:t>Internship Seminar II</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1354E7" w:rsidRDefault="001354E7" w:rsidP="00BA7629">
      <w:pPr>
        <w:autoSpaceDE w:val="0"/>
        <w:autoSpaceDN w:val="0"/>
        <w:adjustRightInd w:val="0"/>
        <w:spacing w:after="0" w:line="240" w:lineRule="auto"/>
        <w:rPr>
          <w:rFonts w:ascii="TimesNewRomanPSMT" w:hAnsi="TimesNewRomanPSMT" w:cs="TimesNewRomanPSMT"/>
          <w:color w:val="231F20"/>
          <w:sz w:val="24"/>
          <w:szCs w:val="24"/>
        </w:rPr>
      </w:pPr>
    </w:p>
    <w:p w:rsidR="001354E7" w:rsidRDefault="001354E7" w:rsidP="00BA7629">
      <w:pPr>
        <w:autoSpaceDE w:val="0"/>
        <w:autoSpaceDN w:val="0"/>
        <w:adjustRightInd w:val="0"/>
        <w:spacing w:after="0" w:line="240" w:lineRule="auto"/>
        <w:rPr>
          <w:rStyle w:val="Strong"/>
          <w:rFonts w:ascii="Times New Roman" w:hAnsi="Times New Roman" w:cs="Times New Roman"/>
          <w:b w:val="0"/>
          <w:color w:val="000000"/>
          <w:sz w:val="24"/>
          <w:szCs w:val="24"/>
          <w:shd w:val="clear" w:color="auto" w:fill="FFFFFF"/>
        </w:rPr>
      </w:pPr>
    </w:p>
    <w:p w:rsidR="001354E7" w:rsidRDefault="001354E7" w:rsidP="001354E7">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Course Related Leadership Activities (CRLA’s):</w:t>
      </w:r>
    </w:p>
    <w:p w:rsidR="001354E7" w:rsidRDefault="001354E7" w:rsidP="001354E7">
      <w:pPr>
        <w:autoSpaceDE w:val="0"/>
        <w:autoSpaceDN w:val="0"/>
        <w:adjustRightInd w:val="0"/>
        <w:spacing w:after="0" w:line="240" w:lineRule="auto"/>
        <w:rPr>
          <w:rFonts w:ascii="TimesNewRomanPS-BoldMT" w:hAnsi="TimesNewRomanPS-BoldMT" w:cs="TimesNewRomanPS-BoldMT"/>
          <w:bCs/>
          <w:color w:val="231F20"/>
          <w:sz w:val="24"/>
          <w:szCs w:val="24"/>
        </w:rPr>
      </w:pPr>
    </w:p>
    <w:p w:rsidR="001354E7" w:rsidRDefault="001354E7" w:rsidP="001354E7">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BoldMT" w:hAnsi="TimesNewRomanPS-BoldMT" w:cs="TimesNewRomanPS-BoldMT"/>
          <w:bCs/>
          <w:color w:val="231F20"/>
          <w:sz w:val="24"/>
          <w:szCs w:val="24"/>
        </w:rPr>
        <w:t>Completion of a total of 100 hours of Course Related Leadership Activities are required prior to the start of the Internship.  These activities will be field-based activities</w:t>
      </w:r>
      <w:r w:rsidR="00A73580">
        <w:rPr>
          <w:rFonts w:ascii="TimesNewRomanPS-BoldMT" w:hAnsi="TimesNewRomanPS-BoldMT" w:cs="TimesNewRomanPS-BoldMT"/>
          <w:bCs/>
          <w:color w:val="231F20"/>
          <w:sz w:val="24"/>
          <w:szCs w:val="24"/>
        </w:rPr>
        <w:t xml:space="preserve"> supervised by a mentor serving in an administrative capacity in an approved school site, will be related to the content of the course and approved by the instructor of the course.  The student will be required to maintain written summaries and logs of each CRLA.</w:t>
      </w:r>
    </w:p>
    <w:p w:rsidR="00A73580" w:rsidRPr="001354E7" w:rsidRDefault="00A73580" w:rsidP="001354E7">
      <w:pPr>
        <w:autoSpaceDE w:val="0"/>
        <w:autoSpaceDN w:val="0"/>
        <w:adjustRightInd w:val="0"/>
        <w:spacing w:after="0" w:line="240" w:lineRule="auto"/>
        <w:rPr>
          <w:rFonts w:ascii="TimesNewRomanPS-BoldMT" w:hAnsi="TimesNewRomanPS-BoldMT" w:cs="TimesNewRomanPS-BoldMT"/>
          <w:bCs/>
          <w:color w:val="231F20"/>
          <w:sz w:val="24"/>
          <w:szCs w:val="24"/>
        </w:rPr>
      </w:pPr>
    </w:p>
    <w:p w:rsidR="001354E7" w:rsidRDefault="001354E7" w:rsidP="001354E7">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Internship:</w:t>
      </w:r>
    </w:p>
    <w:p w:rsidR="001354E7" w:rsidRDefault="001354E7"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A73580" w:rsidRPr="00A73580" w:rsidRDefault="0092274F" w:rsidP="001354E7">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BoldMT" w:hAnsi="TimesNewRomanPS-BoldMT" w:cs="TimesNewRomanPS-BoldMT"/>
          <w:bCs/>
          <w:color w:val="231F20"/>
          <w:sz w:val="24"/>
          <w:szCs w:val="24"/>
        </w:rPr>
        <w:t>The student will complete an I</w:t>
      </w:r>
      <w:r w:rsidR="00A73580">
        <w:rPr>
          <w:rFonts w:ascii="TimesNewRomanPS-BoldMT" w:hAnsi="TimesNewRomanPS-BoldMT" w:cs="TimesNewRomanPS-BoldMT"/>
          <w:bCs/>
          <w:color w:val="231F20"/>
          <w:sz w:val="24"/>
          <w:szCs w:val="24"/>
        </w:rPr>
        <w:t xml:space="preserve">nternship comprising 400 total hours under the supervision of a school-site mentor and will include 250 hours of </w:t>
      </w:r>
      <w:r>
        <w:rPr>
          <w:rFonts w:ascii="TimesNewRomanPS-BoldMT" w:hAnsi="TimesNewRomanPS-BoldMT" w:cs="TimesNewRomanPS-BoldMT"/>
          <w:bCs/>
          <w:color w:val="231F20"/>
          <w:sz w:val="24"/>
          <w:szCs w:val="24"/>
        </w:rPr>
        <w:t>Internship activities as outlined in the Internship Program Proposal plus 150 hours devoted to the Internship Project</w:t>
      </w:r>
      <w:r w:rsidR="00A73580">
        <w:rPr>
          <w:rFonts w:ascii="TimesNewRomanPS-BoldMT" w:hAnsi="TimesNewRomanPS-BoldMT" w:cs="TimesNewRomanPS-BoldMT"/>
          <w:bCs/>
          <w:color w:val="231F20"/>
          <w:sz w:val="24"/>
          <w:szCs w:val="24"/>
        </w:rPr>
        <w:t>. The student must complete the six core courses (18 credits) and have evidence of 100 hours of Course Related Leadership Act</w:t>
      </w:r>
      <w:r>
        <w:rPr>
          <w:rFonts w:ascii="TimesNewRomanPS-BoldMT" w:hAnsi="TimesNewRomanPS-BoldMT" w:cs="TimesNewRomanPS-BoldMT"/>
          <w:bCs/>
          <w:color w:val="231F20"/>
          <w:sz w:val="24"/>
          <w:szCs w:val="24"/>
        </w:rPr>
        <w:t>ivities prior to beginning the I</w:t>
      </w:r>
      <w:r w:rsidR="00A73580">
        <w:rPr>
          <w:rFonts w:ascii="TimesNewRomanPS-BoldMT" w:hAnsi="TimesNewRomanPS-BoldMT" w:cs="TimesNewRomanPS-BoldMT"/>
          <w:bCs/>
          <w:color w:val="231F20"/>
          <w:sz w:val="24"/>
          <w:szCs w:val="24"/>
        </w:rPr>
        <w:t>nternship.  The site mentor must hold a valid NYS certificate as a School Building or School District Leader.  The student will be assigned a college supervisor who will visit and collaborate with the site mentor and intern to assure the successful complet</w:t>
      </w:r>
      <w:r>
        <w:rPr>
          <w:rFonts w:ascii="TimesNewRomanPS-BoldMT" w:hAnsi="TimesNewRomanPS-BoldMT" w:cs="TimesNewRomanPS-BoldMT"/>
          <w:bCs/>
          <w:color w:val="231F20"/>
          <w:sz w:val="24"/>
          <w:szCs w:val="24"/>
        </w:rPr>
        <w:t>ion of all requirements of the I</w:t>
      </w:r>
      <w:r w:rsidR="00A73580">
        <w:rPr>
          <w:rFonts w:ascii="TimesNewRomanPS-BoldMT" w:hAnsi="TimesNewRomanPS-BoldMT" w:cs="TimesNewRomanPS-BoldMT"/>
          <w:bCs/>
          <w:color w:val="231F20"/>
          <w:sz w:val="24"/>
          <w:szCs w:val="24"/>
        </w:rPr>
        <w:t>nternship.  The intern will be required to maintain and complete an electronic portfolio (see ePortfolio Table of Contents).</w:t>
      </w:r>
    </w:p>
    <w:p w:rsidR="001354E7" w:rsidRDefault="001354E7"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1354E7">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92274F">
      <w:pPr>
        <w:pStyle w:val="Title"/>
      </w:pPr>
      <w:r>
        <w:t>Program Requirements – Masters Degree (33 Credits)</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BoldMT" w:hAnsi="TimesNewRomanPS-BoldMT" w:cs="TimesNewRomanPS-BoldMT"/>
          <w:b/>
          <w:bCs/>
          <w:color w:val="231F20"/>
          <w:sz w:val="24"/>
          <w:szCs w:val="24"/>
        </w:rPr>
        <w:t xml:space="preserve">Prerequisite Experience: </w:t>
      </w:r>
      <w:r>
        <w:rPr>
          <w:rFonts w:ascii="TimesNewRomanPSMT" w:hAnsi="TimesNewRomanPSMT" w:cs="TimesNewRomanPSMT"/>
          <w:color w:val="231F20"/>
          <w:sz w:val="24"/>
          <w:szCs w:val="24"/>
        </w:rPr>
        <w:t>Applicant must have a minimum of three years teaching experience.</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BoldMT" w:hAnsi="TimesNewRomanPS-BoldMT" w:cs="TimesNewRomanPS-BoldMT"/>
          <w:b/>
          <w:bCs/>
          <w:color w:val="231F20"/>
          <w:sz w:val="24"/>
          <w:szCs w:val="24"/>
        </w:rPr>
        <w:t xml:space="preserve">Academic Prerequisite: </w:t>
      </w:r>
      <w:r>
        <w:rPr>
          <w:rFonts w:ascii="TimesNewRomanPSMT" w:hAnsi="TimesNewRomanPSMT" w:cs="TimesNewRomanPSMT"/>
          <w:color w:val="231F20"/>
          <w:sz w:val="24"/>
          <w:szCs w:val="24"/>
        </w:rPr>
        <w:t>A Bachelors Degree from an accredited institution.</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Required Courses:</w:t>
      </w: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Course </w:t>
      </w:r>
      <w:r>
        <w:rPr>
          <w:rFonts w:ascii="TimesNewRomanPSMT" w:hAnsi="TimesNewRomanPSMT" w:cs="TimesNewRomanPSMT"/>
          <w:color w:val="231F20"/>
          <w:sz w:val="24"/>
          <w:szCs w:val="24"/>
        </w:rPr>
        <w:tab/>
        <w:t xml:space="preserve">Course Title </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Credits</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600</w:t>
      </w:r>
      <w:r>
        <w:rPr>
          <w:rFonts w:ascii="TimesNewRomanPSMT" w:hAnsi="TimesNewRomanPSMT" w:cs="TimesNewRomanPSMT"/>
          <w:color w:val="231F20"/>
          <w:sz w:val="24"/>
          <w:szCs w:val="24"/>
        </w:rPr>
        <w:tab/>
        <w:t>Orientation to School Building Leadership</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0</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735</w:t>
      </w:r>
      <w:r>
        <w:rPr>
          <w:rFonts w:ascii="TimesNewRomanPSMT" w:hAnsi="TimesNewRomanPSMT" w:cs="TimesNewRomanPSMT"/>
          <w:color w:val="231F20"/>
          <w:sz w:val="24"/>
          <w:szCs w:val="24"/>
        </w:rPr>
        <w:tab/>
        <w:t>Education Leadership, Decision-Making and Change</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744</w:t>
      </w:r>
      <w:r>
        <w:rPr>
          <w:rFonts w:ascii="TimesNewRomanPSMT" w:hAnsi="TimesNewRomanPSMT" w:cs="TimesNewRomanPSMT"/>
          <w:color w:val="231F20"/>
          <w:sz w:val="24"/>
          <w:szCs w:val="24"/>
        </w:rPr>
        <w:tab/>
        <w:t>Contemporary Management Functions in Schools</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740</w:t>
      </w:r>
      <w:r>
        <w:rPr>
          <w:rFonts w:ascii="TimesNewRomanPSMT" w:hAnsi="TimesNewRomanPSMT" w:cs="TimesNewRomanPSMT"/>
          <w:color w:val="231F20"/>
          <w:sz w:val="24"/>
          <w:szCs w:val="24"/>
        </w:rPr>
        <w:tab/>
        <w:t>School Law for Administrators</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745</w:t>
      </w:r>
      <w:r>
        <w:rPr>
          <w:rFonts w:ascii="TimesNewRomanPSMT" w:hAnsi="TimesNewRomanPSMT" w:cs="TimesNewRomanPSMT"/>
          <w:color w:val="231F20"/>
          <w:sz w:val="24"/>
          <w:szCs w:val="24"/>
        </w:rPr>
        <w:tab/>
        <w:t>Curriculum Development &amp; Adaptation</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747</w:t>
      </w:r>
      <w:r>
        <w:rPr>
          <w:rFonts w:ascii="TimesNewRomanPSMT" w:hAnsi="TimesNewRomanPSMT" w:cs="TimesNewRomanPSMT"/>
          <w:color w:val="231F20"/>
          <w:sz w:val="24"/>
          <w:szCs w:val="24"/>
        </w:rPr>
        <w:tab/>
        <w:t>Supervision for the Improvement of Instruction</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Elective I</w:t>
      </w:r>
      <w:r>
        <w:rPr>
          <w:rFonts w:ascii="TimesNewRomanPSMT" w:hAnsi="TimesNewRomanPSMT" w:cs="TimesNewRomanPSMT"/>
          <w:color w:val="231F20"/>
          <w:sz w:val="24"/>
          <w:szCs w:val="24"/>
        </w:rPr>
        <w:tab/>
        <w:t>Course to be Determined by Semester Offering</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Elective II</w:t>
      </w:r>
      <w:r>
        <w:rPr>
          <w:rFonts w:ascii="TimesNewRomanPSMT" w:hAnsi="TimesNewRomanPSMT" w:cs="TimesNewRomanPSMT"/>
          <w:color w:val="231F20"/>
          <w:sz w:val="24"/>
          <w:szCs w:val="24"/>
        </w:rPr>
        <w:tab/>
        <w:t>Course to be Determined by Semester Offering</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713</w:t>
      </w:r>
      <w:r>
        <w:rPr>
          <w:rFonts w:ascii="TimesNewRomanPSMT" w:hAnsi="TimesNewRomanPSMT" w:cs="TimesNewRomanPSMT"/>
          <w:color w:val="231F20"/>
          <w:sz w:val="24"/>
          <w:szCs w:val="24"/>
        </w:rPr>
        <w:tab/>
        <w:t>Methods of Educational &amp; Psychological Research</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748</w:t>
      </w:r>
      <w:r>
        <w:rPr>
          <w:rFonts w:ascii="TimesNewRomanPSMT" w:hAnsi="TimesNewRomanPSMT" w:cs="TimesNewRomanPSMT"/>
          <w:color w:val="231F20"/>
          <w:sz w:val="24"/>
          <w:szCs w:val="24"/>
        </w:rPr>
        <w:tab/>
        <w:t>Internship Seminar I</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EDUG 889</w:t>
      </w:r>
      <w:r>
        <w:rPr>
          <w:rFonts w:ascii="TimesNewRomanPSMT" w:hAnsi="TimesNewRomanPSMT" w:cs="TimesNewRomanPSMT"/>
          <w:color w:val="231F20"/>
          <w:sz w:val="24"/>
          <w:szCs w:val="24"/>
        </w:rPr>
        <w:tab/>
        <w:t>Internship Seminar II</w:t>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r>
      <w:r>
        <w:rPr>
          <w:rFonts w:ascii="TimesNewRomanPSMT" w:hAnsi="TimesNewRomanPSMT" w:cs="TimesNewRomanPSMT"/>
          <w:color w:val="231F20"/>
          <w:sz w:val="24"/>
          <w:szCs w:val="24"/>
        </w:rPr>
        <w:tab/>
        <w:t>3</w:t>
      </w:r>
    </w:p>
    <w:p w:rsidR="0092274F" w:rsidRDefault="0092274F" w:rsidP="0092274F">
      <w:pPr>
        <w:autoSpaceDE w:val="0"/>
        <w:autoSpaceDN w:val="0"/>
        <w:adjustRightInd w:val="0"/>
        <w:spacing w:after="0" w:line="240" w:lineRule="auto"/>
        <w:rPr>
          <w:rFonts w:ascii="TimesNewRomanPSMT" w:hAnsi="TimesNewRomanPSMT" w:cs="TimesNewRomanPSMT"/>
          <w:color w:val="231F20"/>
          <w:sz w:val="24"/>
          <w:szCs w:val="24"/>
        </w:rPr>
      </w:pPr>
    </w:p>
    <w:p w:rsidR="0092274F" w:rsidRDefault="0092274F" w:rsidP="0092274F">
      <w:pPr>
        <w:autoSpaceDE w:val="0"/>
        <w:autoSpaceDN w:val="0"/>
        <w:adjustRightInd w:val="0"/>
        <w:spacing w:after="0" w:line="240" w:lineRule="auto"/>
        <w:rPr>
          <w:rStyle w:val="Strong"/>
          <w:rFonts w:ascii="Times New Roman" w:hAnsi="Times New Roman" w:cs="Times New Roman"/>
          <w:b w:val="0"/>
          <w:color w:val="000000"/>
          <w:sz w:val="24"/>
          <w:szCs w:val="24"/>
          <w:shd w:val="clear" w:color="auto" w:fill="FFFFFF"/>
        </w:rPr>
      </w:pP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Course Related Leadership Activities (CRLA’s):</w:t>
      </w:r>
    </w:p>
    <w:p w:rsidR="0092274F" w:rsidRDefault="0092274F" w:rsidP="0092274F">
      <w:pPr>
        <w:autoSpaceDE w:val="0"/>
        <w:autoSpaceDN w:val="0"/>
        <w:adjustRightInd w:val="0"/>
        <w:spacing w:after="0" w:line="240" w:lineRule="auto"/>
        <w:rPr>
          <w:rFonts w:ascii="TimesNewRomanPS-BoldMT" w:hAnsi="TimesNewRomanPS-BoldMT" w:cs="TimesNewRomanPS-BoldMT"/>
          <w:bCs/>
          <w:color w:val="231F20"/>
          <w:sz w:val="24"/>
          <w:szCs w:val="24"/>
        </w:rPr>
      </w:pPr>
    </w:p>
    <w:p w:rsidR="0092274F" w:rsidRDefault="0092274F" w:rsidP="0092274F">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BoldMT" w:hAnsi="TimesNewRomanPS-BoldMT" w:cs="TimesNewRomanPS-BoldMT"/>
          <w:bCs/>
          <w:color w:val="231F20"/>
          <w:sz w:val="24"/>
          <w:szCs w:val="24"/>
        </w:rPr>
        <w:t>Completion of a total of 100 hours of Course Related Leadership Activities are required prior to the start of the Internship.  These activities will be field-based activities supervised by a mentor serving in an administrative capacity in an approved school site, will be related to the content of the course and approved by the instructor of the course.  The student will be required to maintain written summaries and logs of each CRLA.</w:t>
      </w:r>
    </w:p>
    <w:p w:rsidR="0092274F" w:rsidRPr="001354E7" w:rsidRDefault="0092274F" w:rsidP="0092274F">
      <w:pPr>
        <w:autoSpaceDE w:val="0"/>
        <w:autoSpaceDN w:val="0"/>
        <w:adjustRightInd w:val="0"/>
        <w:spacing w:after="0" w:line="240" w:lineRule="auto"/>
        <w:rPr>
          <w:rFonts w:ascii="TimesNewRomanPS-BoldMT" w:hAnsi="TimesNewRomanPS-BoldMT" w:cs="TimesNewRomanPS-BoldMT"/>
          <w:bCs/>
          <w:color w:val="231F20"/>
          <w:sz w:val="24"/>
          <w:szCs w:val="24"/>
        </w:rPr>
      </w:pP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Research &amp; Major</w:t>
      </w:r>
      <w:r w:rsidR="009F234C">
        <w:rPr>
          <w:rFonts w:ascii="TimesNewRomanPS-BoldMT" w:hAnsi="TimesNewRomanPS-BoldMT" w:cs="TimesNewRomanPS-BoldMT"/>
          <w:b/>
          <w:bCs/>
          <w:color w:val="231F20"/>
          <w:sz w:val="24"/>
          <w:szCs w:val="24"/>
        </w:rPr>
        <w:t xml:space="preserve"> Thesis</w:t>
      </w:r>
      <w:r>
        <w:rPr>
          <w:rFonts w:ascii="TimesNewRomanPS-BoldMT" w:hAnsi="TimesNewRomanPS-BoldMT" w:cs="TimesNewRomanPS-BoldMT"/>
          <w:b/>
          <w:bCs/>
          <w:color w:val="231F20"/>
          <w:sz w:val="24"/>
          <w:szCs w:val="24"/>
        </w:rPr>
        <w:t>:</w:t>
      </w: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p>
    <w:p w:rsidR="009F234C" w:rsidRPr="0092274F" w:rsidRDefault="0092274F" w:rsidP="0092274F">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BoldMT" w:hAnsi="TimesNewRomanPS-BoldMT" w:cs="TimesNewRomanPS-BoldMT"/>
          <w:bCs/>
          <w:color w:val="231F20"/>
          <w:sz w:val="24"/>
          <w:szCs w:val="24"/>
        </w:rPr>
        <w:t>The student will be required to develop a topic, conduct research and complete a major thesis under the direction of the Program Di</w:t>
      </w:r>
      <w:r w:rsidR="009F234C">
        <w:rPr>
          <w:rFonts w:ascii="TimesNewRomanPS-BoldMT" w:hAnsi="TimesNewRomanPS-BoldMT" w:cs="TimesNewRomanPS-BoldMT"/>
          <w:bCs/>
          <w:color w:val="231F20"/>
          <w:sz w:val="24"/>
          <w:szCs w:val="24"/>
        </w:rPr>
        <w:t>rector in conjunction with taking EDUG 713.   The student must complete at least 12 credits of core courses prior to registering for the research course and completing the major thesis.</w:t>
      </w: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r>
        <w:rPr>
          <w:rFonts w:ascii="TimesNewRomanPS-BoldMT" w:hAnsi="TimesNewRomanPS-BoldMT" w:cs="TimesNewRomanPS-BoldMT"/>
          <w:b/>
          <w:bCs/>
          <w:color w:val="231F20"/>
          <w:sz w:val="24"/>
          <w:szCs w:val="24"/>
        </w:rPr>
        <w:t>Internship:</w:t>
      </w:r>
    </w:p>
    <w:p w:rsidR="0092274F" w:rsidRDefault="0092274F" w:rsidP="0092274F">
      <w:pPr>
        <w:autoSpaceDE w:val="0"/>
        <w:autoSpaceDN w:val="0"/>
        <w:adjustRightInd w:val="0"/>
        <w:spacing w:after="0" w:line="240" w:lineRule="auto"/>
        <w:rPr>
          <w:rFonts w:ascii="TimesNewRomanPS-BoldMT" w:hAnsi="TimesNewRomanPS-BoldMT" w:cs="TimesNewRomanPS-BoldMT"/>
          <w:b/>
          <w:bCs/>
          <w:color w:val="231F20"/>
          <w:sz w:val="24"/>
          <w:szCs w:val="24"/>
        </w:rPr>
      </w:pPr>
    </w:p>
    <w:p w:rsidR="0092274F" w:rsidRPr="00A73580" w:rsidRDefault="0092274F" w:rsidP="0092274F">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BoldMT" w:hAnsi="TimesNewRomanPS-BoldMT" w:cs="TimesNewRomanPS-BoldMT"/>
          <w:bCs/>
          <w:color w:val="231F20"/>
          <w:sz w:val="24"/>
          <w:szCs w:val="24"/>
        </w:rPr>
        <w:t>The student will complete an Internship comprising 400 total hours under the supervision of a school-site mentor and will include 250 hours of Internship activities as outlined in the Internship Program Proposal plus 150 hours devoted to the Internship Project. The student must complete the six core courses (18 credits) and have evidence of 100 hours of Course Related Leadership Activities prior to beginning the Internship.  The site mentor must hold a valid NYS certificate as a School Building or School District Leader.  The student will be assigned a college supervisor who will visit and collaborate with the site mentor and intern to assure the successful completion of all requirements of the Internship.  The intern will be required to maintain and complete an electronic portfolio (see ePortfolio Table of Contents).</w:t>
      </w:r>
    </w:p>
    <w:p w:rsidR="009F234C" w:rsidRDefault="009F234C" w:rsidP="009F234C">
      <w:pPr>
        <w:pStyle w:val="Title"/>
      </w:pPr>
      <w:r>
        <w:t>Developing the Internship</w:t>
      </w: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The goals and objectives of the internship activities are: (1) to assist the candidate to acquire the skills identified </w:t>
      </w:r>
      <w:r w:rsidR="008C0A5A">
        <w:rPr>
          <w:rFonts w:ascii="TimesNewRomanPSMT" w:hAnsi="TimesNewRomanPSMT" w:cs="TimesNewRomanPSMT"/>
          <w:color w:val="231F20"/>
          <w:sz w:val="24"/>
          <w:szCs w:val="24"/>
        </w:rPr>
        <w:t>in</w:t>
      </w:r>
      <w:r>
        <w:rPr>
          <w:rFonts w:ascii="TimesNewRomanPSMT" w:hAnsi="TimesNewRomanPSMT" w:cs="TimesNewRomanPSMT"/>
          <w:color w:val="231F20"/>
          <w:sz w:val="24"/>
          <w:szCs w:val="24"/>
        </w:rPr>
        <w:t xml:space="preserve"> each of the </w:t>
      </w:r>
      <w:r w:rsidR="008C0A5A">
        <w:rPr>
          <w:rFonts w:ascii="TimesNewRomanPSMT" w:hAnsi="TimesNewRomanPSMT" w:cs="TimesNewRomanPSMT"/>
          <w:color w:val="231F20"/>
          <w:sz w:val="24"/>
          <w:szCs w:val="24"/>
        </w:rPr>
        <w:t xml:space="preserve">five areas of the Internship Proposal, the six </w:t>
      </w:r>
      <w:r>
        <w:rPr>
          <w:rFonts w:ascii="TimesNewRomanPSMT" w:hAnsi="TimesNewRomanPSMT" w:cs="TimesNewRomanPSMT"/>
          <w:color w:val="231F20"/>
          <w:sz w:val="24"/>
          <w:szCs w:val="24"/>
        </w:rPr>
        <w:t xml:space="preserve">ISLLC standards and </w:t>
      </w:r>
      <w:r w:rsidR="008C0A5A">
        <w:rPr>
          <w:rFonts w:ascii="TimesNewRomanPSMT" w:hAnsi="TimesNewRomanPSMT" w:cs="TimesNewRomanPSMT"/>
          <w:color w:val="231F20"/>
          <w:sz w:val="24"/>
          <w:szCs w:val="24"/>
        </w:rPr>
        <w:t xml:space="preserve">the thirteen </w:t>
      </w:r>
      <w:r>
        <w:rPr>
          <w:rFonts w:ascii="TimesNewRomanPSMT" w:hAnsi="TimesNewRomanPSMT" w:cs="TimesNewRomanPSMT"/>
          <w:color w:val="231F20"/>
          <w:sz w:val="24"/>
          <w:szCs w:val="24"/>
        </w:rPr>
        <w:t>NYS Content Requirements, and (2) to provide additional valuable learning experiences relative to the administrative position as jointly determined by the mentor, the candidate and the college supervisor.</w:t>
      </w: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p>
    <w:p w:rsidR="009F234C" w:rsidRDefault="009F234C" w:rsidP="008C0A5A">
      <w:pPr>
        <w:autoSpaceDE w:val="0"/>
        <w:autoSpaceDN w:val="0"/>
        <w:adjustRightInd w:val="0"/>
        <w:spacing w:after="0" w:line="240" w:lineRule="auto"/>
        <w:rPr>
          <w:rFonts w:ascii="TimesNewRomanPS-BoldMT" w:hAnsi="TimesNewRomanPS-BoldMT" w:cs="TimesNewRomanPS-BoldMT"/>
          <w:bCs/>
          <w:color w:val="231F20"/>
          <w:sz w:val="24"/>
          <w:szCs w:val="24"/>
        </w:rPr>
      </w:pPr>
      <w:r>
        <w:rPr>
          <w:rFonts w:ascii="TimesNewRomanPSMT" w:hAnsi="TimesNewRomanPSMT" w:cs="TimesNewRomanPSMT"/>
          <w:color w:val="231F20"/>
          <w:sz w:val="24"/>
          <w:szCs w:val="24"/>
        </w:rPr>
        <w:t xml:space="preserve">During the course of the </w:t>
      </w:r>
      <w:r w:rsidR="008C0A5A">
        <w:rPr>
          <w:rFonts w:ascii="TimesNewRomanPSMT" w:hAnsi="TimesNewRomanPSMT" w:cs="TimesNewRomanPSMT"/>
          <w:color w:val="231F20"/>
          <w:sz w:val="24"/>
          <w:szCs w:val="24"/>
        </w:rPr>
        <w:t>Internship</w:t>
      </w:r>
      <w:r>
        <w:rPr>
          <w:rFonts w:ascii="TimesNewRomanPSMT" w:hAnsi="TimesNewRomanPSMT" w:cs="TimesNewRomanPSMT"/>
          <w:color w:val="231F20"/>
          <w:sz w:val="24"/>
          <w:szCs w:val="24"/>
        </w:rPr>
        <w:t xml:space="preserve">, candidates </w:t>
      </w:r>
      <w:r w:rsidR="008C0A5A">
        <w:rPr>
          <w:rFonts w:ascii="TimesNewRomanPSMT" w:hAnsi="TimesNewRomanPSMT" w:cs="TimesNewRomanPSMT"/>
          <w:color w:val="231F20"/>
          <w:sz w:val="24"/>
          <w:szCs w:val="24"/>
        </w:rPr>
        <w:t>will be required</w:t>
      </w:r>
      <w:r>
        <w:rPr>
          <w:rFonts w:ascii="TimesNewRomanPSMT" w:hAnsi="TimesNewRomanPSMT" w:cs="TimesNewRomanPSMT"/>
          <w:color w:val="231F20"/>
          <w:sz w:val="24"/>
          <w:szCs w:val="24"/>
        </w:rPr>
        <w:t xml:space="preserve"> to </w:t>
      </w:r>
      <w:r w:rsidR="008C0A5A">
        <w:rPr>
          <w:rFonts w:ascii="TimesNewRomanPSMT" w:hAnsi="TimesNewRomanPSMT" w:cs="TimesNewRomanPSMT"/>
          <w:color w:val="231F20"/>
          <w:sz w:val="24"/>
          <w:szCs w:val="24"/>
        </w:rPr>
        <w:t xml:space="preserve">develop and </w:t>
      </w:r>
      <w:r>
        <w:rPr>
          <w:rFonts w:ascii="TimesNewRomanPSMT" w:hAnsi="TimesNewRomanPSMT" w:cs="TimesNewRomanPSMT"/>
          <w:color w:val="231F20"/>
          <w:sz w:val="24"/>
          <w:szCs w:val="24"/>
        </w:rPr>
        <w:t xml:space="preserve">complete </w:t>
      </w:r>
      <w:r w:rsidR="008C0A5A">
        <w:rPr>
          <w:rFonts w:ascii="TimesNewRomanPSMT" w:hAnsi="TimesNewRomanPSMT" w:cs="TimesNewRomanPSMT"/>
          <w:color w:val="231F20"/>
          <w:sz w:val="24"/>
          <w:szCs w:val="24"/>
        </w:rPr>
        <w:t xml:space="preserve">a </w:t>
      </w:r>
      <w:r w:rsidR="008C0A5A" w:rsidRPr="008C0A5A">
        <w:rPr>
          <w:rFonts w:ascii="TimesNewRomanPS-BoldMT" w:hAnsi="TimesNewRomanPS-BoldMT" w:cs="TimesNewRomanPS-BoldMT"/>
          <w:bCs/>
          <w:color w:val="231F20"/>
          <w:sz w:val="24"/>
          <w:szCs w:val="24"/>
        </w:rPr>
        <w:t xml:space="preserve">major project </w:t>
      </w:r>
      <w:r w:rsidR="008C0A5A">
        <w:rPr>
          <w:rFonts w:ascii="TimesNewRomanPS-BoldMT" w:hAnsi="TimesNewRomanPS-BoldMT" w:cs="TimesNewRomanPS-BoldMT"/>
          <w:bCs/>
          <w:color w:val="231F20"/>
          <w:sz w:val="24"/>
          <w:szCs w:val="24"/>
        </w:rPr>
        <w:t>in collaboration with the site mentor and the college supervisor.</w:t>
      </w:r>
    </w:p>
    <w:p w:rsidR="008C0A5A" w:rsidRPr="008C0A5A" w:rsidRDefault="008C0A5A" w:rsidP="008C0A5A">
      <w:pPr>
        <w:autoSpaceDE w:val="0"/>
        <w:autoSpaceDN w:val="0"/>
        <w:adjustRightInd w:val="0"/>
        <w:spacing w:after="0" w:line="240" w:lineRule="auto"/>
        <w:rPr>
          <w:rFonts w:ascii="TimesNewRomanPSMT" w:hAnsi="TimesNewRomanPSMT" w:cs="TimesNewRomanPSMT"/>
          <w:color w:val="231F20"/>
          <w:sz w:val="24"/>
          <w:szCs w:val="24"/>
        </w:rPr>
      </w:pPr>
    </w:p>
    <w:p w:rsidR="009F234C" w:rsidRDefault="008C0A5A" w:rsidP="009F234C">
      <w:pPr>
        <w:autoSpaceDE w:val="0"/>
        <w:autoSpaceDN w:val="0"/>
        <w:adjustRightInd w:val="0"/>
        <w:spacing w:after="0" w:line="240" w:lineRule="auto"/>
        <w:rPr>
          <w:rFonts w:ascii="StoneSans-Bold" w:hAnsi="StoneSans-Bold" w:cs="StoneSans-Bold"/>
          <w:b/>
          <w:bCs/>
          <w:color w:val="231F20"/>
          <w:sz w:val="24"/>
          <w:szCs w:val="24"/>
        </w:rPr>
      </w:pPr>
      <w:r>
        <w:rPr>
          <w:rFonts w:ascii="StoneSans-Bold" w:hAnsi="StoneSans-Bold" w:cs="StoneSans-Bold"/>
          <w:b/>
          <w:bCs/>
          <w:color w:val="231F20"/>
          <w:sz w:val="24"/>
          <w:szCs w:val="24"/>
        </w:rPr>
        <w:t>Manhattan College</w:t>
      </w:r>
      <w:r w:rsidR="009F234C">
        <w:rPr>
          <w:rFonts w:ascii="StoneSans-Bold" w:hAnsi="StoneSans-Bold" w:cs="StoneSans-Bold"/>
          <w:b/>
          <w:bCs/>
          <w:color w:val="231F20"/>
          <w:sz w:val="24"/>
          <w:szCs w:val="24"/>
        </w:rPr>
        <w:t xml:space="preserve"> Supervision</w:t>
      </w: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During the candidate’s internship, the </w:t>
      </w:r>
      <w:r w:rsidR="008C0A5A">
        <w:rPr>
          <w:rFonts w:ascii="TimesNewRomanPSMT" w:hAnsi="TimesNewRomanPSMT" w:cs="TimesNewRomanPSMT"/>
          <w:color w:val="231F20"/>
          <w:sz w:val="24"/>
          <w:szCs w:val="24"/>
        </w:rPr>
        <w:t>college</w:t>
      </w:r>
      <w:r>
        <w:rPr>
          <w:rFonts w:ascii="TimesNewRomanPSMT" w:hAnsi="TimesNewRomanPSMT" w:cs="TimesNewRomanPSMT"/>
          <w:color w:val="231F20"/>
          <w:sz w:val="24"/>
          <w:szCs w:val="24"/>
        </w:rPr>
        <w:t xml:space="preserve"> supervisor will conduct s</w:t>
      </w:r>
      <w:r w:rsidR="008C0A5A">
        <w:rPr>
          <w:rFonts w:ascii="TimesNewRomanPSMT" w:hAnsi="TimesNewRomanPSMT" w:cs="TimesNewRomanPSMT"/>
          <w:color w:val="231F20"/>
          <w:sz w:val="24"/>
          <w:szCs w:val="24"/>
        </w:rPr>
        <w:t>ite visitations with the intern and site</w:t>
      </w:r>
      <w:r>
        <w:rPr>
          <w:rFonts w:ascii="TimesNewRomanPSMT" w:hAnsi="TimesNewRomanPSMT" w:cs="TimesNewRomanPSMT"/>
          <w:color w:val="231F20"/>
          <w:sz w:val="24"/>
          <w:szCs w:val="24"/>
        </w:rPr>
        <w:t xml:space="preserve"> mentor. The purposes of these visitations are to assist the intern and </w:t>
      </w:r>
      <w:r w:rsidR="008C0A5A">
        <w:rPr>
          <w:rFonts w:ascii="TimesNewRomanPSMT" w:hAnsi="TimesNewRomanPSMT" w:cs="TimesNewRomanPSMT"/>
          <w:color w:val="231F20"/>
          <w:sz w:val="24"/>
          <w:szCs w:val="24"/>
        </w:rPr>
        <w:t xml:space="preserve">mentor in developing meaningful </w:t>
      </w:r>
      <w:r>
        <w:rPr>
          <w:rFonts w:ascii="TimesNewRomanPSMT" w:hAnsi="TimesNewRomanPSMT" w:cs="TimesNewRomanPSMT"/>
          <w:color w:val="231F20"/>
          <w:sz w:val="24"/>
          <w:szCs w:val="24"/>
        </w:rPr>
        <w:t>intern related activities and experiences, monitor progress toward program r</w:t>
      </w:r>
      <w:r w:rsidR="008C0A5A">
        <w:rPr>
          <w:rFonts w:ascii="TimesNewRomanPSMT" w:hAnsi="TimesNewRomanPSMT" w:cs="TimesNewRomanPSMT"/>
          <w:color w:val="231F20"/>
          <w:sz w:val="24"/>
          <w:szCs w:val="24"/>
        </w:rPr>
        <w:t>equirements and provide support f</w:t>
      </w:r>
      <w:r>
        <w:rPr>
          <w:rFonts w:ascii="TimesNewRomanPSMT" w:hAnsi="TimesNewRomanPSMT" w:cs="TimesNewRomanPSMT"/>
          <w:color w:val="231F20"/>
          <w:sz w:val="24"/>
          <w:szCs w:val="24"/>
        </w:rPr>
        <w:t xml:space="preserve">or both the intern and </w:t>
      </w:r>
      <w:r w:rsidR="008C0A5A">
        <w:rPr>
          <w:rFonts w:ascii="TimesNewRomanPSMT" w:hAnsi="TimesNewRomanPSMT" w:cs="TimesNewRomanPSMT"/>
          <w:color w:val="231F20"/>
          <w:sz w:val="24"/>
          <w:szCs w:val="24"/>
        </w:rPr>
        <w:t xml:space="preserve">site </w:t>
      </w:r>
      <w:r>
        <w:rPr>
          <w:rFonts w:ascii="TimesNewRomanPSMT" w:hAnsi="TimesNewRomanPSMT" w:cs="TimesNewRomanPSMT"/>
          <w:color w:val="231F20"/>
          <w:sz w:val="24"/>
          <w:szCs w:val="24"/>
        </w:rPr>
        <w:t>mentor.</w:t>
      </w:r>
    </w:p>
    <w:p w:rsidR="008C0A5A" w:rsidRDefault="008C0A5A" w:rsidP="009F234C">
      <w:pPr>
        <w:autoSpaceDE w:val="0"/>
        <w:autoSpaceDN w:val="0"/>
        <w:adjustRightInd w:val="0"/>
        <w:spacing w:after="0" w:line="240" w:lineRule="auto"/>
        <w:rPr>
          <w:rFonts w:ascii="TimesNewRomanPSMT" w:hAnsi="TimesNewRomanPSMT" w:cs="TimesNewRomanPSMT"/>
          <w:color w:val="231F20"/>
          <w:sz w:val="24"/>
          <w:szCs w:val="24"/>
        </w:rPr>
      </w:pPr>
    </w:p>
    <w:p w:rsidR="009F234C" w:rsidRDefault="009F234C" w:rsidP="009F234C">
      <w:pPr>
        <w:autoSpaceDE w:val="0"/>
        <w:autoSpaceDN w:val="0"/>
        <w:adjustRightInd w:val="0"/>
        <w:spacing w:after="0" w:line="240" w:lineRule="auto"/>
        <w:rPr>
          <w:rFonts w:ascii="StoneSans-Bold" w:hAnsi="StoneSans-Bold" w:cs="StoneSans-Bold"/>
          <w:b/>
          <w:bCs/>
          <w:color w:val="231F20"/>
          <w:sz w:val="24"/>
          <w:szCs w:val="24"/>
        </w:rPr>
      </w:pPr>
      <w:r>
        <w:rPr>
          <w:rFonts w:ascii="StoneSans-Bold" w:hAnsi="StoneSans-Bold" w:cs="StoneSans-Bold"/>
          <w:b/>
          <w:bCs/>
          <w:color w:val="231F20"/>
          <w:sz w:val="24"/>
          <w:szCs w:val="24"/>
        </w:rPr>
        <w:t>Documentation</w:t>
      </w: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Candidates </w:t>
      </w:r>
      <w:r w:rsidR="008C0A5A">
        <w:rPr>
          <w:rFonts w:ascii="TimesNewRomanPSMT" w:hAnsi="TimesNewRomanPSMT" w:cs="TimesNewRomanPSMT"/>
          <w:color w:val="231F20"/>
          <w:sz w:val="24"/>
          <w:szCs w:val="24"/>
        </w:rPr>
        <w:t>are required to</w:t>
      </w:r>
      <w:r>
        <w:rPr>
          <w:rFonts w:ascii="TimesNewRomanPSMT" w:hAnsi="TimesNewRomanPSMT" w:cs="TimesNewRomanPSMT"/>
          <w:color w:val="231F20"/>
          <w:sz w:val="24"/>
          <w:szCs w:val="24"/>
        </w:rPr>
        <w:t xml:space="preserve"> maintain both a </w:t>
      </w:r>
      <w:r w:rsidR="008C0A5A" w:rsidRPr="008C0A5A">
        <w:rPr>
          <w:rFonts w:ascii="TimesNewRomanPS-BoldMT" w:hAnsi="TimesNewRomanPS-BoldMT" w:cs="TimesNewRomanPS-BoldMT"/>
          <w:bCs/>
          <w:color w:val="231F20"/>
          <w:sz w:val="24"/>
          <w:szCs w:val="24"/>
        </w:rPr>
        <w:t>chronological log</w:t>
      </w:r>
      <w:r w:rsidRPr="008C0A5A">
        <w:rPr>
          <w:rFonts w:ascii="TimesNewRomanPS-BoldMT" w:hAnsi="TimesNewRomanPS-BoldMT" w:cs="TimesNewRomanPS-BoldMT"/>
          <w:bCs/>
          <w:color w:val="231F20"/>
          <w:sz w:val="24"/>
          <w:szCs w:val="24"/>
        </w:rPr>
        <w:t xml:space="preserve"> </w:t>
      </w:r>
      <w:r w:rsidRPr="008C0A5A">
        <w:rPr>
          <w:rFonts w:ascii="TimesNewRomanPSMT" w:hAnsi="TimesNewRomanPSMT" w:cs="TimesNewRomanPSMT"/>
          <w:color w:val="231F20"/>
          <w:sz w:val="24"/>
          <w:szCs w:val="24"/>
        </w:rPr>
        <w:t xml:space="preserve">and a </w:t>
      </w:r>
      <w:r w:rsidRPr="008C0A5A">
        <w:rPr>
          <w:rFonts w:ascii="TimesNewRomanPS-BoldMT" w:hAnsi="TimesNewRomanPS-BoldMT" w:cs="TimesNewRomanPS-BoldMT"/>
          <w:bCs/>
          <w:color w:val="231F20"/>
          <w:sz w:val="24"/>
          <w:szCs w:val="24"/>
        </w:rPr>
        <w:t>reflective journal</w:t>
      </w:r>
      <w:r>
        <w:rPr>
          <w:rFonts w:ascii="TimesNewRomanPS-BoldMT" w:hAnsi="TimesNewRomanPS-BoldMT" w:cs="TimesNewRomanPS-BoldMT"/>
          <w:b/>
          <w:bCs/>
          <w:color w:val="231F20"/>
          <w:sz w:val="24"/>
          <w:szCs w:val="24"/>
        </w:rPr>
        <w:t xml:space="preserve"> </w:t>
      </w:r>
      <w:r>
        <w:rPr>
          <w:rFonts w:ascii="TimesNewRomanPSMT" w:hAnsi="TimesNewRomanPSMT" w:cs="TimesNewRomanPSMT"/>
          <w:color w:val="231F20"/>
          <w:sz w:val="24"/>
          <w:szCs w:val="24"/>
        </w:rPr>
        <w:t>to document their internship experiences.</w:t>
      </w:r>
    </w:p>
    <w:p w:rsidR="008C0A5A" w:rsidRDefault="008C0A5A" w:rsidP="009F234C">
      <w:pPr>
        <w:autoSpaceDE w:val="0"/>
        <w:autoSpaceDN w:val="0"/>
        <w:adjustRightInd w:val="0"/>
        <w:spacing w:after="0" w:line="240" w:lineRule="auto"/>
        <w:rPr>
          <w:rFonts w:ascii="TimesNewRomanPSMT" w:hAnsi="TimesNewRomanPSMT" w:cs="TimesNewRomanPSMT"/>
          <w:color w:val="231F20"/>
          <w:sz w:val="24"/>
          <w:szCs w:val="24"/>
        </w:rPr>
      </w:pP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The </w:t>
      </w:r>
      <w:r w:rsidR="008C0A5A">
        <w:rPr>
          <w:rFonts w:ascii="TimesNewRomanPSMT" w:hAnsi="TimesNewRomanPSMT" w:cs="TimesNewRomanPSMT"/>
          <w:color w:val="231F20"/>
          <w:sz w:val="24"/>
          <w:szCs w:val="24"/>
        </w:rPr>
        <w:t>chronological</w:t>
      </w:r>
      <w:r>
        <w:rPr>
          <w:rFonts w:ascii="TimesNewRomanPSMT" w:hAnsi="TimesNewRomanPSMT" w:cs="TimesNewRomanPSMT"/>
          <w:color w:val="231F20"/>
          <w:sz w:val="24"/>
          <w:szCs w:val="24"/>
        </w:rPr>
        <w:t xml:space="preserve"> log </w:t>
      </w:r>
      <w:r w:rsidR="008C0A5A">
        <w:rPr>
          <w:rFonts w:ascii="TimesNewRomanPSMT" w:hAnsi="TimesNewRomanPSMT" w:cs="TimesNewRomanPSMT"/>
          <w:color w:val="231F20"/>
          <w:sz w:val="24"/>
          <w:szCs w:val="24"/>
        </w:rPr>
        <w:t>must</w:t>
      </w:r>
      <w:r>
        <w:rPr>
          <w:rFonts w:ascii="TimesNewRomanPSMT" w:hAnsi="TimesNewRomanPSMT" w:cs="TimesNewRomanPSMT"/>
          <w:color w:val="231F20"/>
          <w:sz w:val="24"/>
          <w:szCs w:val="24"/>
        </w:rPr>
        <w:t xml:space="preserve"> be maintained on a </w:t>
      </w:r>
      <w:r w:rsidR="008C0A5A">
        <w:rPr>
          <w:rFonts w:ascii="TimesNewRomanPSMT" w:hAnsi="TimesNewRomanPSMT" w:cs="TimesNewRomanPSMT"/>
          <w:color w:val="231F20"/>
          <w:sz w:val="24"/>
          <w:szCs w:val="24"/>
        </w:rPr>
        <w:t>regular</w:t>
      </w:r>
      <w:r>
        <w:rPr>
          <w:rFonts w:ascii="TimesNewRomanPSMT" w:hAnsi="TimesNewRomanPSMT" w:cs="TimesNewRomanPSMT"/>
          <w:color w:val="231F20"/>
          <w:sz w:val="24"/>
          <w:szCs w:val="24"/>
        </w:rPr>
        <w:t xml:space="preserve"> basis, recording the ho</w:t>
      </w:r>
      <w:r w:rsidR="008C0A5A">
        <w:rPr>
          <w:rFonts w:ascii="TimesNewRomanPSMT" w:hAnsi="TimesNewRomanPSMT" w:cs="TimesNewRomanPSMT"/>
          <w:color w:val="231F20"/>
          <w:sz w:val="24"/>
          <w:szCs w:val="24"/>
        </w:rPr>
        <w:t xml:space="preserve">urs spent on internship related </w:t>
      </w:r>
      <w:r>
        <w:rPr>
          <w:rFonts w:ascii="TimesNewRomanPSMT" w:hAnsi="TimesNewRomanPSMT" w:cs="TimesNewRomanPSMT"/>
          <w:color w:val="231F20"/>
          <w:sz w:val="24"/>
          <w:szCs w:val="24"/>
        </w:rPr>
        <w:t>activities. The journal is expected to show evidence of reflection</w:t>
      </w:r>
    </w:p>
    <w:p w:rsidR="008C0A5A"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on, and analysis of, the internship activities in relationship to the </w:t>
      </w:r>
      <w:r w:rsidR="008C0A5A">
        <w:rPr>
          <w:rFonts w:ascii="TimesNewRomanPSMT" w:hAnsi="TimesNewRomanPSMT" w:cs="TimesNewRomanPSMT"/>
          <w:color w:val="231F20"/>
          <w:sz w:val="24"/>
          <w:szCs w:val="24"/>
        </w:rPr>
        <w:t>ISLLC</w:t>
      </w:r>
      <w:r>
        <w:rPr>
          <w:rFonts w:ascii="TimesNewRomanPSMT" w:hAnsi="TimesNewRomanPSMT" w:cs="TimesNewRomanPSMT"/>
          <w:color w:val="231F20"/>
          <w:sz w:val="24"/>
          <w:szCs w:val="24"/>
        </w:rPr>
        <w:t xml:space="preserve"> standards</w:t>
      </w:r>
      <w:r w:rsidR="008C0A5A">
        <w:rPr>
          <w:rFonts w:ascii="TimesNewRomanPSMT" w:hAnsi="TimesNewRomanPSMT" w:cs="TimesNewRomanPSMT"/>
          <w:color w:val="231F20"/>
          <w:sz w:val="24"/>
          <w:szCs w:val="24"/>
        </w:rPr>
        <w:t xml:space="preserve"> and NYS Content Requirements</w:t>
      </w:r>
      <w:r>
        <w:rPr>
          <w:rFonts w:ascii="TimesNewRomanPSMT" w:hAnsi="TimesNewRomanPSMT" w:cs="TimesNewRomanPSMT"/>
          <w:color w:val="231F20"/>
          <w:sz w:val="24"/>
          <w:szCs w:val="24"/>
        </w:rPr>
        <w:t xml:space="preserve">. </w:t>
      </w:r>
      <w:r w:rsidR="008C0A5A">
        <w:rPr>
          <w:rFonts w:ascii="TimesNewRomanPSMT" w:hAnsi="TimesNewRomanPSMT" w:cs="TimesNewRomanPSMT"/>
          <w:color w:val="231F20"/>
          <w:sz w:val="24"/>
          <w:szCs w:val="24"/>
        </w:rPr>
        <w:t xml:space="preserve"> The college supervisor will monitor both the chronological log and journal on a regular basis.</w:t>
      </w:r>
    </w:p>
    <w:p w:rsidR="008C0A5A" w:rsidRDefault="008C0A5A" w:rsidP="009F234C">
      <w:pPr>
        <w:autoSpaceDE w:val="0"/>
        <w:autoSpaceDN w:val="0"/>
        <w:adjustRightInd w:val="0"/>
        <w:spacing w:after="0" w:line="240" w:lineRule="auto"/>
        <w:rPr>
          <w:rFonts w:ascii="TimesNewRomanPSMT" w:hAnsi="TimesNewRomanPSMT" w:cs="TimesNewRomanPSMT"/>
          <w:color w:val="231F20"/>
          <w:sz w:val="24"/>
          <w:szCs w:val="24"/>
        </w:rPr>
      </w:pPr>
    </w:p>
    <w:p w:rsidR="009F234C" w:rsidRDefault="009F234C" w:rsidP="009F234C">
      <w:pPr>
        <w:autoSpaceDE w:val="0"/>
        <w:autoSpaceDN w:val="0"/>
        <w:adjustRightInd w:val="0"/>
        <w:spacing w:after="0" w:line="240" w:lineRule="auto"/>
        <w:rPr>
          <w:rFonts w:ascii="TimesNewRomanPSMT" w:hAnsi="TimesNewRomanPSMT" w:cs="TimesNewRomanPSMT"/>
          <w:color w:val="231F20"/>
          <w:sz w:val="24"/>
          <w:szCs w:val="24"/>
        </w:rPr>
      </w:pPr>
      <w:r>
        <w:rPr>
          <w:rFonts w:ascii="TimesNewRomanPSMT" w:hAnsi="TimesNewRomanPSMT" w:cs="TimesNewRomanPSMT"/>
          <w:color w:val="231F20"/>
          <w:sz w:val="24"/>
          <w:szCs w:val="24"/>
        </w:rPr>
        <w:t xml:space="preserve">The certification program requires </w:t>
      </w:r>
      <w:r w:rsidRPr="008C0A5A">
        <w:rPr>
          <w:rFonts w:ascii="TimesNewRomanPSMT" w:hAnsi="TimesNewRomanPSMT" w:cs="TimesNewRomanPSMT"/>
          <w:color w:val="231F20"/>
          <w:sz w:val="24"/>
          <w:szCs w:val="24"/>
        </w:rPr>
        <w:t xml:space="preserve">a </w:t>
      </w:r>
      <w:r w:rsidRPr="008C0A5A">
        <w:rPr>
          <w:rFonts w:ascii="TimesNewRomanPS-BoldMT" w:hAnsi="TimesNewRomanPS-BoldMT" w:cs="TimesNewRomanPS-BoldMT"/>
          <w:bCs/>
          <w:color w:val="231F20"/>
          <w:sz w:val="24"/>
          <w:szCs w:val="24"/>
        </w:rPr>
        <w:t xml:space="preserve">minimum of </w:t>
      </w:r>
      <w:r w:rsidR="008C0A5A" w:rsidRPr="008C0A5A">
        <w:rPr>
          <w:rFonts w:ascii="TimesNewRomanPS-BoldMT" w:hAnsi="TimesNewRomanPS-BoldMT" w:cs="TimesNewRomanPS-BoldMT"/>
          <w:bCs/>
          <w:color w:val="231F20"/>
          <w:sz w:val="24"/>
          <w:szCs w:val="24"/>
        </w:rPr>
        <w:t>250</w:t>
      </w:r>
      <w:r w:rsidRPr="008C0A5A">
        <w:rPr>
          <w:rFonts w:ascii="TimesNewRomanPS-BoldMT" w:hAnsi="TimesNewRomanPS-BoldMT" w:cs="TimesNewRomanPS-BoldMT"/>
          <w:bCs/>
          <w:color w:val="231F20"/>
          <w:sz w:val="24"/>
          <w:szCs w:val="24"/>
        </w:rPr>
        <w:t xml:space="preserve"> hours of internship-related activities</w:t>
      </w:r>
      <w:r>
        <w:rPr>
          <w:rFonts w:ascii="TimesNewRomanPS-BoldMT" w:hAnsi="TimesNewRomanPS-BoldMT" w:cs="TimesNewRomanPS-BoldMT"/>
          <w:b/>
          <w:bCs/>
          <w:color w:val="231F20"/>
          <w:sz w:val="24"/>
          <w:szCs w:val="24"/>
        </w:rPr>
        <w:t xml:space="preserve"> </w:t>
      </w:r>
      <w:r w:rsidR="008C0A5A">
        <w:rPr>
          <w:rFonts w:ascii="TimesNewRomanPS-BoldMT" w:hAnsi="TimesNewRomanPS-BoldMT" w:cs="TimesNewRomanPS-BoldMT"/>
          <w:bCs/>
          <w:color w:val="231F20"/>
          <w:sz w:val="24"/>
          <w:szCs w:val="24"/>
        </w:rPr>
        <w:t xml:space="preserve">plus 150 hours of activity spent in the development and completion of the Internship Project </w:t>
      </w:r>
      <w:r w:rsidR="008C0A5A">
        <w:rPr>
          <w:rFonts w:ascii="TimesNewRomanPSMT" w:hAnsi="TimesNewRomanPSMT" w:cs="TimesNewRomanPSMT"/>
          <w:color w:val="231F20"/>
          <w:sz w:val="24"/>
          <w:szCs w:val="24"/>
        </w:rPr>
        <w:t xml:space="preserve">for completion </w:t>
      </w:r>
      <w:r>
        <w:rPr>
          <w:rFonts w:ascii="TimesNewRomanPSMT" w:hAnsi="TimesNewRomanPSMT" w:cs="TimesNewRomanPSMT"/>
          <w:color w:val="231F20"/>
          <w:sz w:val="24"/>
          <w:szCs w:val="24"/>
        </w:rPr>
        <w:t xml:space="preserve">of the </w:t>
      </w:r>
      <w:r w:rsidR="008C0A5A">
        <w:rPr>
          <w:rFonts w:ascii="TimesNewRomanPSMT" w:hAnsi="TimesNewRomanPSMT" w:cs="TimesNewRomanPSMT"/>
          <w:color w:val="231F20"/>
          <w:sz w:val="24"/>
          <w:szCs w:val="24"/>
        </w:rPr>
        <w:t>Internship</w:t>
      </w:r>
      <w:r>
        <w:rPr>
          <w:rFonts w:ascii="TimesNewRomanPSMT" w:hAnsi="TimesNewRomanPSMT" w:cs="TimesNewRomanPSMT"/>
          <w:color w:val="231F20"/>
          <w:sz w:val="24"/>
          <w:szCs w:val="24"/>
        </w:rPr>
        <w:t>. The most important criterion for evaluating the internship is th</w:t>
      </w:r>
      <w:r w:rsidR="008C0A5A">
        <w:rPr>
          <w:rFonts w:ascii="TimesNewRomanPSMT" w:hAnsi="TimesNewRomanPSMT" w:cs="TimesNewRomanPSMT"/>
          <w:color w:val="231F20"/>
          <w:sz w:val="24"/>
          <w:szCs w:val="24"/>
        </w:rPr>
        <w:t xml:space="preserve">e demonstration of satisfactory </w:t>
      </w:r>
      <w:r w:rsidR="000B6F91">
        <w:rPr>
          <w:rFonts w:ascii="TimesNewRomanPSMT" w:hAnsi="TimesNewRomanPSMT" w:cs="TimesNewRomanPSMT"/>
          <w:color w:val="231F20"/>
          <w:sz w:val="24"/>
          <w:szCs w:val="24"/>
        </w:rPr>
        <w:t>performance of all activities and proper maintenance of all logs, journals, artifacts and other required documents in the student’s ePortfolio.</w:t>
      </w:r>
    </w:p>
    <w:p w:rsidR="000B6F91" w:rsidRDefault="000B6F91" w:rsidP="009F234C">
      <w:pPr>
        <w:autoSpaceDE w:val="0"/>
        <w:autoSpaceDN w:val="0"/>
        <w:adjustRightInd w:val="0"/>
        <w:spacing w:after="0" w:line="240" w:lineRule="auto"/>
        <w:rPr>
          <w:rFonts w:ascii="TimesNewRomanPSMT" w:hAnsi="TimesNewRomanPSMT" w:cs="TimesNewRomanPSMT"/>
          <w:color w:val="231F20"/>
          <w:sz w:val="24"/>
          <w:szCs w:val="24"/>
        </w:rPr>
      </w:pPr>
    </w:p>
    <w:p w:rsidR="009F234C" w:rsidRDefault="000B6F91" w:rsidP="009F234C">
      <w:pPr>
        <w:autoSpaceDE w:val="0"/>
        <w:autoSpaceDN w:val="0"/>
        <w:adjustRightInd w:val="0"/>
        <w:spacing w:after="0" w:line="240" w:lineRule="auto"/>
        <w:rPr>
          <w:rFonts w:ascii="StoneSans-Bold" w:hAnsi="StoneSans-Bold" w:cs="StoneSans-Bold"/>
          <w:b/>
          <w:bCs/>
          <w:color w:val="231F20"/>
          <w:sz w:val="24"/>
          <w:szCs w:val="24"/>
        </w:rPr>
      </w:pPr>
      <w:r>
        <w:rPr>
          <w:rFonts w:ascii="StoneSans-Bold" w:hAnsi="StoneSans-Bold" w:cs="StoneSans-Bold"/>
          <w:b/>
          <w:bCs/>
          <w:color w:val="231F20"/>
          <w:sz w:val="24"/>
          <w:szCs w:val="24"/>
        </w:rPr>
        <w:t xml:space="preserve">Internship </w:t>
      </w:r>
      <w:r w:rsidR="009F234C">
        <w:rPr>
          <w:rFonts w:ascii="StoneSans-Bold" w:hAnsi="StoneSans-Bold" w:cs="StoneSans-Bold"/>
          <w:b/>
          <w:bCs/>
          <w:color w:val="231F20"/>
          <w:sz w:val="24"/>
          <w:szCs w:val="24"/>
        </w:rPr>
        <w:t>Seminars and Workshops</w:t>
      </w:r>
    </w:p>
    <w:p w:rsidR="000B6F91" w:rsidRDefault="000B6F91" w:rsidP="009F234C">
      <w:pPr>
        <w:autoSpaceDE w:val="0"/>
        <w:autoSpaceDN w:val="0"/>
        <w:adjustRightInd w:val="0"/>
        <w:spacing w:after="0" w:line="240" w:lineRule="auto"/>
        <w:rPr>
          <w:rFonts w:ascii="StoneSans-Bold" w:hAnsi="StoneSans-Bold" w:cs="StoneSans-Bold"/>
          <w:b/>
          <w:bCs/>
          <w:color w:val="231F20"/>
          <w:sz w:val="24"/>
          <w:szCs w:val="24"/>
        </w:rPr>
      </w:pPr>
    </w:p>
    <w:p w:rsidR="000B6F91" w:rsidRDefault="000B6F91" w:rsidP="009F234C">
      <w:pPr>
        <w:autoSpaceDE w:val="0"/>
        <w:autoSpaceDN w:val="0"/>
        <w:adjustRightInd w:val="0"/>
        <w:spacing w:after="0" w:line="240" w:lineRule="auto"/>
        <w:rPr>
          <w:rFonts w:ascii="StoneSans-Bold" w:hAnsi="StoneSans-Bold" w:cs="StoneSans-Bold"/>
          <w:bCs/>
          <w:color w:val="231F20"/>
          <w:sz w:val="24"/>
          <w:szCs w:val="24"/>
        </w:rPr>
      </w:pPr>
      <w:r>
        <w:rPr>
          <w:rFonts w:ascii="StoneSans-Bold" w:hAnsi="StoneSans-Bold" w:cs="StoneSans-Bold"/>
          <w:bCs/>
          <w:color w:val="231F20"/>
          <w:sz w:val="24"/>
          <w:szCs w:val="24"/>
        </w:rPr>
        <w:t>The intern will be required to attend a series of scheduled internship seminars and workshops while enrolled in EDUG 748 and EDUG 889.  Seminars will be conducted on campus by the Program Director, Director of the Internship Program, college supervisors, or guest speakers.  Workshops will be conducted ALL session at the Yonkers Board of Education.</w:t>
      </w:r>
    </w:p>
    <w:p w:rsidR="000B6F91" w:rsidRPr="000B6F91" w:rsidRDefault="000B6F91" w:rsidP="009F234C">
      <w:pPr>
        <w:autoSpaceDE w:val="0"/>
        <w:autoSpaceDN w:val="0"/>
        <w:adjustRightInd w:val="0"/>
        <w:spacing w:after="0" w:line="240" w:lineRule="auto"/>
        <w:rPr>
          <w:rFonts w:ascii="StoneSans-Bold" w:hAnsi="StoneSans-Bold" w:cs="StoneSans-Bold"/>
          <w:bCs/>
          <w:color w:val="231F20"/>
          <w:sz w:val="24"/>
          <w:szCs w:val="24"/>
        </w:rPr>
      </w:pPr>
    </w:p>
    <w:p w:rsidR="00502881" w:rsidRDefault="00502881" w:rsidP="00BA7629">
      <w:pPr>
        <w:spacing w:after="240"/>
        <w:rPr>
          <w:rFonts w:ascii="Times New Roman" w:hAnsi="Times New Roman" w:cs="Times New Roman"/>
          <w:color w:val="1F497D"/>
        </w:rPr>
      </w:pPr>
    </w:p>
    <w:p w:rsidR="00D65B84" w:rsidRDefault="00D65B84" w:rsidP="00BA7629">
      <w:pPr>
        <w:spacing w:after="240"/>
        <w:rPr>
          <w:rFonts w:ascii="Times New Roman" w:hAnsi="Times New Roman" w:cs="Times New Roman"/>
          <w:color w:val="1F497D"/>
        </w:rPr>
      </w:pPr>
    </w:p>
    <w:p w:rsidR="00D65B84" w:rsidRDefault="00D65B84" w:rsidP="00BA7629">
      <w:pPr>
        <w:spacing w:after="240"/>
        <w:rPr>
          <w:rFonts w:ascii="Times New Roman" w:hAnsi="Times New Roman" w:cs="Times New Roman"/>
          <w:color w:val="1F497D"/>
        </w:rPr>
      </w:pPr>
    </w:p>
    <w:p w:rsidR="00D65B84" w:rsidRDefault="00D65B84" w:rsidP="00BA7629">
      <w:pPr>
        <w:spacing w:after="240"/>
        <w:rPr>
          <w:rFonts w:ascii="Times New Roman" w:hAnsi="Times New Roman" w:cs="Times New Roman"/>
          <w:color w:val="1F497D"/>
        </w:rPr>
      </w:pPr>
    </w:p>
    <w:p w:rsidR="00D65B84" w:rsidRDefault="00D65B84" w:rsidP="00BA7629">
      <w:pPr>
        <w:spacing w:after="240"/>
        <w:rPr>
          <w:rFonts w:ascii="Times New Roman" w:hAnsi="Times New Roman" w:cs="Times New Roman"/>
          <w:color w:val="1F497D"/>
        </w:rPr>
      </w:pPr>
    </w:p>
    <w:p w:rsidR="00D65B84" w:rsidRPr="006D6E1A" w:rsidRDefault="00D65B84" w:rsidP="00D65B84">
      <w:pPr>
        <w:pStyle w:val="Title"/>
        <w:jc w:val="center"/>
        <w:rPr>
          <w:rStyle w:val="IntenseReference"/>
        </w:rPr>
      </w:pPr>
      <w:r w:rsidRPr="006D6E1A">
        <w:rPr>
          <w:rStyle w:val="IntenseReference"/>
        </w:rPr>
        <w:t>Manhattan College School Building Leadership Program</w:t>
      </w:r>
    </w:p>
    <w:p w:rsidR="00D65B84" w:rsidRPr="00483A78" w:rsidRDefault="00D65B84" w:rsidP="00D65B84">
      <w:pPr>
        <w:pStyle w:val="Title"/>
        <w:jc w:val="center"/>
        <w:rPr>
          <w:b/>
          <w:bCs/>
          <w:i/>
          <w:iCs/>
          <w:color w:val="4F81BD" w:themeColor="accent1"/>
        </w:rPr>
      </w:pPr>
      <w:r w:rsidRPr="006D6E1A">
        <w:rPr>
          <w:rStyle w:val="IntenseEmphasis"/>
        </w:rPr>
        <w:t>Internship ePortfolio</w:t>
      </w:r>
      <w:r>
        <w:rPr>
          <w:rStyle w:val="IntenseEmphasis"/>
        </w:rPr>
        <w:t>- Table of Contents</w:t>
      </w:r>
    </w:p>
    <w:p w:rsidR="00D65B84" w:rsidRDefault="00D65B84" w:rsidP="00D65B84">
      <w:pPr>
        <w:shd w:val="clear" w:color="auto" w:fill="FFFFFF"/>
        <w:spacing w:after="0" w:line="240" w:lineRule="auto"/>
        <w:ind w:right="-360"/>
        <w:rPr>
          <w:rFonts w:ascii="Helvetica" w:eastAsia="Times New Roman" w:hAnsi="Helvetica" w:cs="Helvetica"/>
          <w:b/>
          <w:color w:val="800000"/>
          <w:sz w:val="20"/>
          <w:szCs w:val="20"/>
        </w:rPr>
      </w:pPr>
    </w:p>
    <w:p w:rsidR="00D65B84" w:rsidRDefault="00D65B84" w:rsidP="00D65B84">
      <w:pPr>
        <w:shd w:val="clear" w:color="auto" w:fill="FFFFFF"/>
        <w:spacing w:after="0" w:line="240" w:lineRule="auto"/>
        <w:ind w:right="-360"/>
        <w:rPr>
          <w:rFonts w:ascii="Helvetica" w:eastAsia="Times New Roman" w:hAnsi="Helvetica" w:cs="Helvetica"/>
          <w:b/>
          <w:color w:val="800000"/>
          <w:sz w:val="20"/>
          <w:szCs w:val="20"/>
        </w:rPr>
      </w:pPr>
      <w:r>
        <w:rPr>
          <w:rFonts w:ascii="Helvetica" w:eastAsia="Times New Roman" w:hAnsi="Helvetica" w:cs="Helvetica"/>
          <w:b/>
          <w:color w:val="800000"/>
          <w:sz w:val="20"/>
          <w:szCs w:val="20"/>
        </w:rPr>
        <w:t>The Internship eportfolio will be organized in five sub- folders within your personal folder located on the Manhattan College School Building Leadership server.  All of your work must be saved to the proper folder for review by the College Supervisor, Internship Coordinator and Program Director.  Updated versions of any items should have unique names so as not to overwrite previous versions of the same item.  The sample below shows the organization of sub folders:</w:t>
      </w:r>
    </w:p>
    <w:p w:rsidR="00D65B84" w:rsidRDefault="00D65B84" w:rsidP="00D65B84">
      <w:pPr>
        <w:shd w:val="clear" w:color="auto" w:fill="FFFFFF"/>
        <w:spacing w:after="0" w:line="240" w:lineRule="auto"/>
        <w:ind w:right="-360"/>
        <w:rPr>
          <w:rFonts w:ascii="Helvetica" w:eastAsia="Times New Roman" w:hAnsi="Helvetica" w:cs="Helvetica"/>
          <w:b/>
          <w:color w:val="800000"/>
          <w:sz w:val="20"/>
          <w:szCs w:val="20"/>
        </w:rPr>
      </w:pPr>
    </w:p>
    <w:p w:rsidR="00D65B84" w:rsidRDefault="00D65B84" w:rsidP="00D65B84">
      <w:pPr>
        <w:shd w:val="clear" w:color="auto" w:fill="FFFFFF"/>
        <w:spacing w:after="0" w:line="240" w:lineRule="auto"/>
        <w:ind w:right="-360"/>
        <w:rPr>
          <w:rFonts w:ascii="Helvetica" w:eastAsia="Times New Roman" w:hAnsi="Helvetica" w:cs="Helvetica"/>
          <w:b/>
          <w:color w:val="800000"/>
          <w:sz w:val="20"/>
          <w:szCs w:val="20"/>
        </w:rPr>
      </w:pPr>
      <w:r>
        <w:rPr>
          <w:noProof/>
        </w:rPr>
        <w:drawing>
          <wp:inline distT="0" distB="0" distL="0" distR="0" wp14:anchorId="22E5222A" wp14:editId="4B5C7701">
            <wp:extent cx="4828872" cy="236153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829175" cy="2361685"/>
                    </a:xfrm>
                    <a:prstGeom prst="rect">
                      <a:avLst/>
                    </a:prstGeom>
                  </pic:spPr>
                </pic:pic>
              </a:graphicData>
            </a:graphic>
          </wp:inline>
        </w:drawing>
      </w:r>
    </w:p>
    <w:p w:rsidR="00D65B84" w:rsidRDefault="00D65B84" w:rsidP="00D65B84">
      <w:pPr>
        <w:shd w:val="clear" w:color="auto" w:fill="FFFFFF"/>
        <w:spacing w:after="0" w:line="240" w:lineRule="auto"/>
        <w:ind w:right="-360"/>
        <w:rPr>
          <w:rFonts w:ascii="Helvetica" w:eastAsia="Times New Roman" w:hAnsi="Helvetica" w:cs="Helvetica"/>
          <w:b/>
          <w:color w:val="800000"/>
          <w:sz w:val="20"/>
          <w:szCs w:val="20"/>
          <w:u w:val="single"/>
        </w:rPr>
      </w:pPr>
      <w:r>
        <w:rPr>
          <w:rFonts w:ascii="Helvetica" w:eastAsia="Times New Roman" w:hAnsi="Helvetica" w:cs="Helvetica"/>
          <w:b/>
          <w:color w:val="800000"/>
          <w:sz w:val="20"/>
          <w:szCs w:val="20"/>
        </w:rPr>
        <w:t xml:space="preserve">PLEASE NOTE: Parts I &amp; II plus the Internship Program Proposal </w:t>
      </w:r>
      <w:r w:rsidRPr="006D6E1A">
        <w:rPr>
          <w:rFonts w:ascii="Helvetica" w:eastAsia="Times New Roman" w:hAnsi="Helvetica" w:cs="Helvetica"/>
          <w:b/>
          <w:color w:val="800000"/>
          <w:sz w:val="20"/>
          <w:szCs w:val="20"/>
        </w:rPr>
        <w:t xml:space="preserve">are </w:t>
      </w:r>
      <w:r w:rsidRPr="006D6E1A">
        <w:rPr>
          <w:rFonts w:ascii="Helvetica" w:eastAsia="Times New Roman" w:hAnsi="Helvetica" w:cs="Helvetica"/>
          <w:b/>
          <w:color w:val="800000"/>
          <w:sz w:val="20"/>
          <w:szCs w:val="20"/>
          <w:u w:val="single"/>
        </w:rPr>
        <w:t>DUE for REVIEW</w:t>
      </w:r>
      <w:r>
        <w:rPr>
          <w:rFonts w:ascii="Helvetica" w:eastAsia="Times New Roman" w:hAnsi="Helvetica" w:cs="Helvetica"/>
          <w:b/>
          <w:color w:val="800000"/>
          <w:sz w:val="20"/>
          <w:szCs w:val="20"/>
        </w:rPr>
        <w:t xml:space="preserve"> by the Internship Coordinator and College Supervisor </w:t>
      </w:r>
      <w:r w:rsidRPr="00326FBB">
        <w:rPr>
          <w:rFonts w:ascii="Helvetica" w:eastAsia="Times New Roman" w:hAnsi="Helvetica" w:cs="Helvetica"/>
          <w:b/>
          <w:color w:val="800000"/>
          <w:sz w:val="20"/>
          <w:szCs w:val="20"/>
          <w:u w:val="single"/>
        </w:rPr>
        <w:t>prior to</w:t>
      </w:r>
      <w:r w:rsidRPr="006D6E1A">
        <w:rPr>
          <w:rFonts w:ascii="Helvetica" w:eastAsia="Times New Roman" w:hAnsi="Helvetica" w:cs="Helvetica"/>
          <w:b/>
          <w:color w:val="800000"/>
          <w:sz w:val="20"/>
          <w:szCs w:val="20"/>
        </w:rPr>
        <w:t xml:space="preserve"> the </w:t>
      </w:r>
      <w:r w:rsidRPr="006D6E1A">
        <w:rPr>
          <w:rFonts w:ascii="Helvetica" w:eastAsia="Times New Roman" w:hAnsi="Helvetica" w:cs="Helvetica"/>
          <w:b/>
          <w:color w:val="800000"/>
          <w:sz w:val="20"/>
          <w:szCs w:val="20"/>
          <w:u w:val="single"/>
        </w:rPr>
        <w:t>FIRST VISIT</w:t>
      </w:r>
    </w:p>
    <w:p w:rsidR="00D65B84" w:rsidRDefault="00D65B84" w:rsidP="00D65B84">
      <w:pPr>
        <w:shd w:val="clear" w:color="auto" w:fill="FFFFFF"/>
        <w:spacing w:after="0" w:line="240" w:lineRule="auto"/>
        <w:rPr>
          <w:rFonts w:ascii="Helvetica" w:eastAsia="Times New Roman" w:hAnsi="Helvetica" w:cs="Helvetica"/>
          <w:b/>
          <w:color w:val="000000"/>
          <w:sz w:val="20"/>
          <w:szCs w:val="20"/>
          <w:u w:val="single"/>
        </w:rPr>
      </w:pPr>
    </w:p>
    <w:p w:rsidR="00D65B84" w:rsidRDefault="00D65B84" w:rsidP="00D65B84">
      <w:pPr>
        <w:shd w:val="clear" w:color="auto" w:fill="FFFFFF"/>
        <w:spacing w:after="240" w:line="270" w:lineRule="atLeast"/>
        <w:rPr>
          <w:rFonts w:ascii="Helvetica" w:eastAsia="Times New Roman" w:hAnsi="Helvetica" w:cs="Helvetica"/>
          <w:b/>
          <w:color w:val="000000"/>
          <w:sz w:val="20"/>
          <w:szCs w:val="20"/>
        </w:rPr>
      </w:pPr>
      <w:r w:rsidRPr="00D7111B">
        <w:rPr>
          <w:rFonts w:ascii="Helvetica" w:eastAsia="Times New Roman" w:hAnsi="Helvetica" w:cs="Helvetica"/>
          <w:b/>
          <w:color w:val="000000"/>
          <w:sz w:val="20"/>
          <w:szCs w:val="20"/>
          <w:u w:val="single"/>
        </w:rPr>
        <w:t>I. Introduction to the Portfolio</w:t>
      </w:r>
      <w:r>
        <w:rPr>
          <w:rFonts w:ascii="Helvetica" w:eastAsia="Times New Roman" w:hAnsi="Helvetica" w:cs="Helvetica"/>
          <w:b/>
          <w:color w:val="000000"/>
          <w:sz w:val="20"/>
          <w:szCs w:val="20"/>
        </w:rPr>
        <w:t>:</w:t>
      </w:r>
    </w:p>
    <w:p w:rsidR="00D65B84" w:rsidRPr="00D65B84" w:rsidRDefault="00D65B84" w:rsidP="00D65B84">
      <w:pPr>
        <w:shd w:val="clear" w:color="auto" w:fill="FFFFFF"/>
        <w:spacing w:after="0" w:line="240" w:lineRule="auto"/>
        <w:ind w:left="72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This should be a one page introduction, something like an abstract to a major paper outlining all of the major points related to your internship, including a discussion of your professional journey that got you to this point.</w:t>
      </w:r>
    </w:p>
    <w:p w:rsidR="00D65B84" w:rsidRPr="00D65B84" w:rsidRDefault="00D65B84" w:rsidP="00D65B84">
      <w:pPr>
        <w:shd w:val="clear" w:color="auto" w:fill="FFFFFF"/>
        <w:spacing w:after="0" w:line="240" w:lineRule="auto"/>
        <w:ind w:left="720"/>
        <w:rPr>
          <w:rFonts w:ascii="Helvetica" w:eastAsia="Times New Roman" w:hAnsi="Helvetica" w:cs="Helvetica"/>
          <w:b/>
          <w:color w:val="000000"/>
          <w:sz w:val="20"/>
          <w:szCs w:val="20"/>
        </w:rPr>
      </w:pPr>
    </w:p>
    <w:p w:rsidR="00D65B84" w:rsidRPr="00D65B84" w:rsidRDefault="00D65B84" w:rsidP="00D65B84">
      <w:pPr>
        <w:pStyle w:val="ListParagraph"/>
        <w:shd w:val="clear" w:color="auto" w:fill="FFFFFF"/>
        <w:spacing w:after="240" w:line="270" w:lineRule="atLeast"/>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Evidence of completion of 100 hours of Course Related Leadership Activities including:</w:t>
      </w:r>
    </w:p>
    <w:p w:rsidR="00D65B84" w:rsidRPr="00D65B84" w:rsidRDefault="00D65B84" w:rsidP="00D65B84">
      <w:pPr>
        <w:pStyle w:val="ListParagraph"/>
        <w:numPr>
          <w:ilvl w:val="1"/>
          <w:numId w:val="8"/>
        </w:numPr>
        <w:shd w:val="clear" w:color="auto" w:fill="FFFFFF"/>
        <w:spacing w:after="240" w:line="270" w:lineRule="atLeast"/>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Cover Sheets and brief summaries signed by course instructors</w:t>
      </w:r>
    </w:p>
    <w:p w:rsidR="00D65B84" w:rsidRPr="00D65B84" w:rsidRDefault="00D65B84" w:rsidP="00D65B84">
      <w:pPr>
        <w:pStyle w:val="ListParagraph"/>
        <w:numPr>
          <w:ilvl w:val="1"/>
          <w:numId w:val="8"/>
        </w:numPr>
        <w:shd w:val="clear" w:color="auto" w:fill="FFFFFF"/>
        <w:spacing w:after="240" w:line="270" w:lineRule="atLeast"/>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 xml:space="preserve">Logs signed by site supervisors </w:t>
      </w:r>
    </w:p>
    <w:p w:rsidR="00D65B84" w:rsidRPr="00D65B84" w:rsidRDefault="00D65B84" w:rsidP="00D65B84">
      <w:pPr>
        <w:pStyle w:val="ListParagraph"/>
        <w:shd w:val="clear" w:color="auto" w:fill="FFFFFF"/>
        <w:spacing w:after="240" w:line="270" w:lineRule="atLeast"/>
        <w:ind w:left="1440"/>
        <w:rPr>
          <w:rFonts w:ascii="Helvetica" w:eastAsia="Times New Roman" w:hAnsi="Helvetica" w:cs="Helvetica"/>
          <w:b/>
          <w:color w:val="000000"/>
          <w:sz w:val="20"/>
          <w:szCs w:val="20"/>
        </w:rPr>
      </w:pPr>
    </w:p>
    <w:p w:rsidR="00D65B84" w:rsidRPr="00D65B84" w:rsidRDefault="00D65B84" w:rsidP="00D65B84">
      <w:pPr>
        <w:pStyle w:val="ListParagraph"/>
        <w:shd w:val="clear" w:color="auto" w:fill="FFFFFF"/>
        <w:spacing w:after="240" w:line="270" w:lineRule="atLeast"/>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A fully completed Internship Application which includes a copy of your resume</w:t>
      </w:r>
    </w:p>
    <w:p w:rsidR="00D65B84" w:rsidRDefault="00D65B84" w:rsidP="00D65B84">
      <w:pPr>
        <w:shd w:val="clear" w:color="auto" w:fill="FFFFFF"/>
        <w:spacing w:after="240" w:line="270" w:lineRule="atLeast"/>
        <w:rPr>
          <w:rFonts w:ascii="Helvetica" w:eastAsia="Times New Roman" w:hAnsi="Helvetica" w:cs="Helvetica"/>
          <w:b/>
          <w:color w:val="000000"/>
          <w:sz w:val="20"/>
          <w:szCs w:val="20"/>
        </w:rPr>
      </w:pPr>
      <w:r w:rsidRPr="00D7111B">
        <w:rPr>
          <w:rFonts w:ascii="Helvetica" w:eastAsia="Times New Roman" w:hAnsi="Helvetica" w:cs="Helvetica"/>
          <w:b/>
          <w:color w:val="000000"/>
          <w:sz w:val="20"/>
          <w:szCs w:val="20"/>
          <w:u w:val="single"/>
        </w:rPr>
        <w:t>II. Mission, Philosophy, Vision</w:t>
      </w:r>
      <w:r>
        <w:rPr>
          <w:rFonts w:ascii="Helvetica" w:eastAsia="Times New Roman" w:hAnsi="Helvetica" w:cs="Helvetica"/>
          <w:b/>
          <w:color w:val="000000"/>
          <w:sz w:val="20"/>
          <w:szCs w:val="20"/>
        </w:rPr>
        <w:t>:</w:t>
      </w:r>
    </w:p>
    <w:p w:rsidR="00D65B84" w:rsidRPr="00D65B84" w:rsidRDefault="00D65B84" w:rsidP="00D65B84">
      <w:pPr>
        <w:shd w:val="clear" w:color="auto" w:fill="FFFFFF"/>
        <w:spacing w:after="240" w:line="270" w:lineRule="atLeast"/>
        <w:ind w:left="72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These eight individual items are your personal statements of mission, philosophy and vision plus your view of the role of technology in teaching/learning.</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Mission Statement</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Philosophy of Education</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Philosophy of Leadership</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Vision for Learners</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Vision for Teachers</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Vision for the Organization</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Vision for Professional Growth</w:t>
      </w:r>
    </w:p>
    <w:p w:rsidR="00D65B84" w:rsidRPr="00D65B84" w:rsidRDefault="00D65B84" w:rsidP="00D65B84">
      <w:pPr>
        <w:numPr>
          <w:ilvl w:val="0"/>
          <w:numId w:val="5"/>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Role of Technology</w:t>
      </w:r>
    </w:p>
    <w:p w:rsidR="00D65B84" w:rsidRDefault="00D65B84" w:rsidP="00D65B84">
      <w:pPr>
        <w:shd w:val="clear" w:color="auto" w:fill="FFFFFF"/>
        <w:spacing w:after="0" w:line="270" w:lineRule="atLeast"/>
        <w:ind w:left="480" w:right="240"/>
        <w:rPr>
          <w:rFonts w:ascii="Helvetica" w:eastAsia="Times New Roman" w:hAnsi="Helvetica" w:cs="Helvetica"/>
          <w:color w:val="000000"/>
          <w:sz w:val="20"/>
          <w:szCs w:val="20"/>
        </w:rPr>
      </w:pPr>
    </w:p>
    <w:p w:rsidR="00D65B84" w:rsidRPr="00866B07" w:rsidRDefault="00D65B84" w:rsidP="00D65B84">
      <w:pPr>
        <w:shd w:val="clear" w:color="auto" w:fill="FFFFFF"/>
        <w:spacing w:after="240" w:line="270" w:lineRule="atLeast"/>
        <w:rPr>
          <w:rFonts w:ascii="Helvetica" w:eastAsia="Times New Roman" w:hAnsi="Helvetica" w:cs="Helvetica"/>
          <w:b/>
          <w:color w:val="000000"/>
          <w:sz w:val="20"/>
          <w:szCs w:val="20"/>
          <w:u w:val="single"/>
        </w:rPr>
      </w:pPr>
      <w:r w:rsidRPr="00866B07">
        <w:rPr>
          <w:rFonts w:ascii="Helvetica" w:eastAsia="Times New Roman" w:hAnsi="Helvetica" w:cs="Helvetica"/>
          <w:b/>
          <w:color w:val="000000"/>
          <w:sz w:val="20"/>
          <w:szCs w:val="20"/>
          <w:u w:val="single"/>
        </w:rPr>
        <w:t>III. The Internship</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Internship Program Proposal</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Chronological Logs signed by the site mentor.  There should be one separate chronological log for each of the five areas (strategic decision making, caring leadership, multicultural perspectives and understanding, learning to learn, and technology) plus one for the Internship Project.  A minimum of 250 hours must be logged in the five areas and 150 hours logged for the Internship Project</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Evidence of Internship Competencies for each of the individual points in each of the five major areas plus the Internship Project.  There must be at least one artifact for each individual point.</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Reflective journal statement for each individual point in each of the five areas</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Summary journal of experiences for each of the five areas plus one for the Internship Project</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Cumulative Log of all Internship Activities with links to chronological logs, reflective &amp; summary journals and artifacts</w:t>
      </w:r>
    </w:p>
    <w:p w:rsidR="00D65B84" w:rsidRPr="00D65B84" w:rsidRDefault="00D65B84" w:rsidP="00D65B84">
      <w:pPr>
        <w:numPr>
          <w:ilvl w:val="0"/>
          <w:numId w:val="6"/>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Completed summary evaluation form signed by the mentor</w:t>
      </w:r>
    </w:p>
    <w:p w:rsidR="00D65B84" w:rsidRPr="00D65B84" w:rsidRDefault="00D65B84" w:rsidP="00D65B84">
      <w:pPr>
        <w:shd w:val="clear" w:color="auto" w:fill="FFFFFF"/>
        <w:spacing w:after="0" w:line="270" w:lineRule="atLeast"/>
        <w:ind w:left="480" w:right="240"/>
        <w:rPr>
          <w:rFonts w:ascii="Helvetica" w:eastAsia="Times New Roman" w:hAnsi="Helvetica" w:cs="Helvetica"/>
          <w:b/>
          <w:color w:val="000000"/>
          <w:sz w:val="20"/>
          <w:szCs w:val="20"/>
        </w:rPr>
      </w:pPr>
    </w:p>
    <w:p w:rsidR="00D65B84" w:rsidRDefault="00D65B84" w:rsidP="00D65B84">
      <w:pPr>
        <w:shd w:val="clear" w:color="auto" w:fill="FFFFFF"/>
        <w:spacing w:after="240" w:line="270" w:lineRule="atLeast"/>
        <w:rPr>
          <w:rFonts w:ascii="Helvetica" w:eastAsia="Times New Roman" w:hAnsi="Helvetica" w:cs="Helvetica"/>
          <w:b/>
          <w:color w:val="000000"/>
          <w:sz w:val="20"/>
          <w:szCs w:val="20"/>
          <w:u w:val="single"/>
        </w:rPr>
      </w:pPr>
      <w:r w:rsidRPr="00866B07">
        <w:rPr>
          <w:rFonts w:ascii="Helvetica" w:eastAsia="Times New Roman" w:hAnsi="Helvetica" w:cs="Helvetica"/>
          <w:b/>
          <w:color w:val="000000"/>
          <w:sz w:val="20"/>
          <w:szCs w:val="20"/>
          <w:u w:val="single"/>
        </w:rPr>
        <w:t>I</w:t>
      </w:r>
      <w:r>
        <w:rPr>
          <w:rFonts w:ascii="Helvetica" w:eastAsia="Times New Roman" w:hAnsi="Helvetica" w:cs="Helvetica"/>
          <w:b/>
          <w:color w:val="000000"/>
          <w:sz w:val="20"/>
          <w:szCs w:val="20"/>
          <w:u w:val="single"/>
        </w:rPr>
        <w:t xml:space="preserve">V. </w:t>
      </w:r>
      <w:r w:rsidRPr="00866B07">
        <w:rPr>
          <w:rFonts w:ascii="Helvetica" w:eastAsia="Times New Roman" w:hAnsi="Helvetica" w:cs="Helvetica"/>
          <w:b/>
          <w:color w:val="000000"/>
          <w:sz w:val="20"/>
          <w:szCs w:val="20"/>
          <w:u w:val="single"/>
        </w:rPr>
        <w:t>Internship Project</w:t>
      </w:r>
    </w:p>
    <w:p w:rsidR="00D65B84" w:rsidRPr="00D65B84" w:rsidRDefault="00D65B84" w:rsidP="00D65B84">
      <w:pPr>
        <w:shd w:val="clear" w:color="auto" w:fill="FFFFFF"/>
        <w:spacing w:after="240" w:line="270" w:lineRule="atLeast"/>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A complete description of the Internship Project including:</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Purpose</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Activities</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Outcomes</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Evidence</w:t>
      </w:r>
    </w:p>
    <w:p w:rsidR="00D65B84" w:rsidRDefault="00D65B84" w:rsidP="00D65B84">
      <w:pPr>
        <w:shd w:val="clear" w:color="auto" w:fill="FFFFFF"/>
        <w:spacing w:after="0" w:line="270" w:lineRule="atLeast"/>
        <w:ind w:right="240"/>
        <w:rPr>
          <w:rFonts w:ascii="Helvetica" w:eastAsia="Times New Roman" w:hAnsi="Helvetica" w:cs="Helvetica"/>
          <w:color w:val="000000"/>
          <w:sz w:val="20"/>
          <w:szCs w:val="20"/>
        </w:rPr>
      </w:pPr>
    </w:p>
    <w:p w:rsidR="00D65B84" w:rsidRPr="00D65B84" w:rsidRDefault="00D65B84" w:rsidP="00D65B84">
      <w:pPr>
        <w:shd w:val="clear" w:color="auto" w:fill="FFFFFF"/>
        <w:spacing w:after="0" w:line="270" w:lineRule="atLeast"/>
        <w:ind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Video file of the Internship Project activity (2</w:t>
      </w:r>
      <w:r w:rsidRPr="00D65B84">
        <w:rPr>
          <w:rFonts w:ascii="Helvetica" w:eastAsia="Times New Roman" w:hAnsi="Helvetica" w:cs="Helvetica"/>
          <w:b/>
          <w:color w:val="000000"/>
          <w:sz w:val="20"/>
          <w:szCs w:val="20"/>
          <w:vertAlign w:val="superscript"/>
        </w:rPr>
        <w:t>nd</w:t>
      </w:r>
      <w:r w:rsidRPr="00D65B84">
        <w:rPr>
          <w:rFonts w:ascii="Helvetica" w:eastAsia="Times New Roman" w:hAnsi="Helvetica" w:cs="Helvetica"/>
          <w:b/>
          <w:color w:val="000000"/>
          <w:sz w:val="20"/>
          <w:szCs w:val="20"/>
        </w:rPr>
        <w:t xml:space="preserve"> college supervisor visit).</w:t>
      </w:r>
    </w:p>
    <w:p w:rsidR="00D65B84" w:rsidRDefault="00D65B84" w:rsidP="00D65B84">
      <w:pPr>
        <w:shd w:val="clear" w:color="auto" w:fill="FFFFFF"/>
        <w:spacing w:after="0" w:line="270" w:lineRule="atLeast"/>
        <w:ind w:right="240"/>
        <w:rPr>
          <w:rFonts w:ascii="Helvetica" w:eastAsia="Times New Roman" w:hAnsi="Helvetica" w:cs="Helvetica"/>
          <w:color w:val="000000"/>
          <w:sz w:val="20"/>
          <w:szCs w:val="20"/>
        </w:rPr>
      </w:pPr>
    </w:p>
    <w:p w:rsidR="00D65B84" w:rsidRPr="00866B07" w:rsidRDefault="00D65B84" w:rsidP="00D65B84">
      <w:pPr>
        <w:shd w:val="clear" w:color="auto" w:fill="FFFFFF"/>
        <w:spacing w:after="0" w:line="270" w:lineRule="atLeast"/>
        <w:ind w:right="240"/>
        <w:rPr>
          <w:rFonts w:ascii="Helvetica" w:eastAsia="Times New Roman" w:hAnsi="Helvetica" w:cs="Helvetica"/>
          <w:b/>
          <w:color w:val="000000"/>
          <w:sz w:val="20"/>
          <w:szCs w:val="20"/>
          <w:u w:val="single"/>
        </w:rPr>
      </w:pPr>
      <w:r>
        <w:rPr>
          <w:rFonts w:ascii="Helvetica" w:eastAsia="Times New Roman" w:hAnsi="Helvetica" w:cs="Helvetica"/>
          <w:b/>
          <w:color w:val="000000"/>
          <w:sz w:val="20"/>
          <w:szCs w:val="20"/>
          <w:u w:val="single"/>
        </w:rPr>
        <w:t>V</w:t>
      </w:r>
      <w:r w:rsidRPr="00866B07">
        <w:rPr>
          <w:rFonts w:ascii="Helvetica" w:eastAsia="Times New Roman" w:hAnsi="Helvetica" w:cs="Helvetica"/>
          <w:b/>
          <w:color w:val="000000"/>
          <w:sz w:val="20"/>
          <w:szCs w:val="20"/>
          <w:u w:val="single"/>
        </w:rPr>
        <w:t>. Addendum</w:t>
      </w:r>
    </w:p>
    <w:p w:rsidR="00D65B84" w:rsidRDefault="00D65B84" w:rsidP="00D65B84">
      <w:pPr>
        <w:shd w:val="clear" w:color="auto" w:fill="FFFFFF"/>
        <w:spacing w:after="0" w:line="270" w:lineRule="atLeast"/>
        <w:ind w:right="240"/>
        <w:rPr>
          <w:rFonts w:ascii="Helvetica" w:eastAsia="Times New Roman" w:hAnsi="Helvetica" w:cs="Helvetica"/>
          <w:color w:val="000000"/>
          <w:sz w:val="20"/>
          <w:szCs w:val="20"/>
        </w:rPr>
      </w:pP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Pr>
          <w:rFonts w:ascii="Helvetica" w:eastAsia="Times New Roman" w:hAnsi="Helvetica" w:cs="Helvetica"/>
          <w:b/>
          <w:color w:val="000000"/>
          <w:sz w:val="20"/>
          <w:szCs w:val="20"/>
        </w:rPr>
        <w:t>Three site visit reports - I</w:t>
      </w:r>
      <w:r w:rsidRPr="00D65B84">
        <w:rPr>
          <w:rFonts w:ascii="Helvetica" w:eastAsia="Times New Roman" w:hAnsi="Helvetica" w:cs="Helvetica"/>
          <w:b/>
          <w:color w:val="000000"/>
          <w:sz w:val="20"/>
          <w:szCs w:val="20"/>
        </w:rPr>
        <w:t>ntern</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Pr>
          <w:rFonts w:ascii="Helvetica" w:eastAsia="Times New Roman" w:hAnsi="Helvetica" w:cs="Helvetica"/>
          <w:b/>
          <w:color w:val="000000"/>
          <w:sz w:val="20"/>
          <w:szCs w:val="20"/>
        </w:rPr>
        <w:t>Three site visit reports – College S</w:t>
      </w:r>
      <w:r w:rsidRPr="00D65B84">
        <w:rPr>
          <w:rFonts w:ascii="Helvetica" w:eastAsia="Times New Roman" w:hAnsi="Helvetica" w:cs="Helvetica"/>
          <w:b/>
          <w:color w:val="000000"/>
          <w:sz w:val="20"/>
          <w:szCs w:val="20"/>
        </w:rPr>
        <w:t>upervisor</w:t>
      </w:r>
    </w:p>
    <w:p w:rsidR="00D65B84" w:rsidRPr="00D65B84" w:rsidRDefault="00D65B84" w:rsidP="00D65B84">
      <w:pPr>
        <w:numPr>
          <w:ilvl w:val="0"/>
          <w:numId w:val="7"/>
        </w:numPr>
        <w:shd w:val="clear" w:color="auto" w:fill="FFFFFF"/>
        <w:spacing w:after="0" w:line="270" w:lineRule="atLeast"/>
        <w:ind w:left="480" w:right="240"/>
        <w:rPr>
          <w:rFonts w:ascii="Helvetica" w:eastAsia="Times New Roman" w:hAnsi="Helvetica" w:cs="Helvetica"/>
          <w:b/>
          <w:color w:val="000000"/>
          <w:sz w:val="20"/>
          <w:szCs w:val="20"/>
        </w:rPr>
      </w:pPr>
      <w:r w:rsidRPr="00D65B84">
        <w:rPr>
          <w:rFonts w:ascii="Helvetica" w:eastAsia="Times New Roman" w:hAnsi="Helvetica" w:cs="Helvetica"/>
          <w:b/>
          <w:color w:val="000000"/>
          <w:sz w:val="20"/>
          <w:szCs w:val="20"/>
        </w:rPr>
        <w:t>Internship Summary for Transcript Annotation</w:t>
      </w:r>
    </w:p>
    <w:p w:rsidR="00D65B84" w:rsidRDefault="00D65B84" w:rsidP="00D65B84">
      <w:pPr>
        <w:shd w:val="clear" w:color="auto" w:fill="FFFFFF"/>
        <w:spacing w:after="0" w:line="270" w:lineRule="atLeast"/>
        <w:ind w:right="240"/>
        <w:rPr>
          <w:rFonts w:ascii="Helvetica" w:eastAsia="Times New Roman" w:hAnsi="Helvetica" w:cs="Helvetica"/>
          <w:color w:val="000000"/>
          <w:sz w:val="20"/>
          <w:szCs w:val="20"/>
        </w:rPr>
      </w:pPr>
    </w:p>
    <w:p w:rsidR="00D65B84" w:rsidRDefault="00D65B84" w:rsidP="00D65B84">
      <w:pPr>
        <w:shd w:val="clear" w:color="auto" w:fill="FFFFFF"/>
        <w:spacing w:after="0" w:line="270" w:lineRule="atLeast"/>
        <w:ind w:right="240"/>
        <w:rPr>
          <w:rFonts w:ascii="Helvetica" w:eastAsia="Times New Roman" w:hAnsi="Helvetica" w:cs="Helvetica"/>
          <w:b/>
          <w:color w:val="000000"/>
          <w:sz w:val="20"/>
          <w:szCs w:val="20"/>
          <w:u w:val="single"/>
        </w:rPr>
      </w:pPr>
      <w:r w:rsidRPr="003366F3">
        <w:rPr>
          <w:rFonts w:ascii="Helvetica" w:eastAsia="Times New Roman" w:hAnsi="Helvetica" w:cs="Helvetica"/>
          <w:b/>
          <w:color w:val="000000"/>
          <w:sz w:val="20"/>
          <w:szCs w:val="20"/>
          <w:u w:val="single"/>
        </w:rPr>
        <w:t>VI.</w:t>
      </w:r>
      <w:r>
        <w:rPr>
          <w:rFonts w:ascii="Helvetica" w:eastAsia="Times New Roman" w:hAnsi="Helvetica" w:cs="Helvetica"/>
          <w:b/>
          <w:color w:val="000000"/>
          <w:sz w:val="20"/>
          <w:szCs w:val="20"/>
          <w:u w:val="single"/>
        </w:rPr>
        <w:t xml:space="preserve">  Evaluation Surveys</w:t>
      </w:r>
    </w:p>
    <w:p w:rsidR="00D65B84" w:rsidRPr="00D65B84" w:rsidRDefault="00D65B84" w:rsidP="00D65B84">
      <w:pPr>
        <w:numPr>
          <w:ilvl w:val="0"/>
          <w:numId w:val="7"/>
        </w:numPr>
        <w:spacing w:before="100" w:beforeAutospacing="1" w:after="100" w:afterAutospacing="1" w:line="240" w:lineRule="auto"/>
        <w:rPr>
          <w:b/>
        </w:rPr>
      </w:pPr>
      <w:r w:rsidRPr="00D65B84">
        <w:rPr>
          <w:b/>
        </w:rPr>
        <w:t xml:space="preserve">Intern self-evaluation: </w:t>
      </w:r>
    </w:p>
    <w:p w:rsidR="00D65B84" w:rsidRPr="00D65B84" w:rsidRDefault="00FB6852" w:rsidP="00D65B84">
      <w:pPr>
        <w:numPr>
          <w:ilvl w:val="1"/>
          <w:numId w:val="7"/>
        </w:numPr>
        <w:spacing w:before="100" w:beforeAutospacing="1" w:after="100" w:afterAutospacing="1" w:line="240" w:lineRule="auto"/>
        <w:rPr>
          <w:b/>
        </w:rPr>
      </w:pPr>
      <w:hyperlink r:id="rId22" w:tgtFrame="_blank" w:history="1">
        <w:r w:rsidR="00D65B84" w:rsidRPr="00D65B84">
          <w:rPr>
            <w:rStyle w:val="Hyperlink"/>
            <w:b/>
          </w:rPr>
          <w:t>https://www.surveymonkey.com/s/6DBPY8C</w:t>
        </w:r>
      </w:hyperlink>
    </w:p>
    <w:p w:rsidR="00D65B84" w:rsidRPr="00D65B84" w:rsidRDefault="00D65B84" w:rsidP="00D65B84">
      <w:pPr>
        <w:numPr>
          <w:ilvl w:val="0"/>
          <w:numId w:val="7"/>
        </w:numPr>
        <w:spacing w:before="100" w:beforeAutospacing="1" w:after="100" w:afterAutospacing="1" w:line="240" w:lineRule="auto"/>
        <w:rPr>
          <w:b/>
        </w:rPr>
      </w:pPr>
      <w:r w:rsidRPr="00D65B84">
        <w:rPr>
          <w:b/>
        </w:rPr>
        <w:t xml:space="preserve">College Supervisor evaluation: </w:t>
      </w:r>
    </w:p>
    <w:p w:rsidR="00D65B84" w:rsidRPr="00D65B84" w:rsidRDefault="00FB6852" w:rsidP="00D65B84">
      <w:pPr>
        <w:numPr>
          <w:ilvl w:val="1"/>
          <w:numId w:val="7"/>
        </w:numPr>
        <w:spacing w:before="100" w:beforeAutospacing="1" w:after="100" w:afterAutospacing="1" w:line="240" w:lineRule="auto"/>
        <w:rPr>
          <w:b/>
        </w:rPr>
      </w:pPr>
      <w:hyperlink r:id="rId23" w:tgtFrame="_blank" w:history="1">
        <w:r w:rsidR="00D65B84" w:rsidRPr="00D65B84">
          <w:rPr>
            <w:rStyle w:val="Hyperlink"/>
            <w:b/>
          </w:rPr>
          <w:t>https://www.surveymonkey.com/s/JVZ3767</w:t>
        </w:r>
      </w:hyperlink>
    </w:p>
    <w:p w:rsidR="00D65B84" w:rsidRPr="00D65B84" w:rsidRDefault="00D65B84" w:rsidP="00D65B84">
      <w:pPr>
        <w:numPr>
          <w:ilvl w:val="0"/>
          <w:numId w:val="7"/>
        </w:numPr>
        <w:spacing w:before="100" w:beforeAutospacing="1" w:after="100" w:afterAutospacing="1" w:line="240" w:lineRule="auto"/>
        <w:rPr>
          <w:b/>
        </w:rPr>
      </w:pPr>
      <w:r w:rsidRPr="00D65B84">
        <w:rPr>
          <w:b/>
        </w:rPr>
        <w:t xml:space="preserve">Site Mentor evaluation: </w:t>
      </w:r>
    </w:p>
    <w:p w:rsidR="00D65B84" w:rsidRPr="00534AA3" w:rsidRDefault="00FB6852" w:rsidP="00D65B84">
      <w:pPr>
        <w:numPr>
          <w:ilvl w:val="1"/>
          <w:numId w:val="7"/>
        </w:numPr>
        <w:shd w:val="clear" w:color="auto" w:fill="FFFFFF"/>
        <w:spacing w:after="0" w:line="270" w:lineRule="atLeast"/>
        <w:ind w:right="240"/>
        <w:rPr>
          <w:rStyle w:val="Hyperlink"/>
          <w:rFonts w:ascii="Helvetica" w:eastAsia="Times New Roman" w:hAnsi="Helvetica" w:cs="Helvetica"/>
          <w:b/>
          <w:color w:val="000000"/>
          <w:sz w:val="20"/>
          <w:szCs w:val="20"/>
          <w:u w:val="none"/>
        </w:rPr>
      </w:pPr>
      <w:hyperlink r:id="rId24" w:tgtFrame="_blank" w:history="1">
        <w:r w:rsidR="00D65B84" w:rsidRPr="00D65B84">
          <w:rPr>
            <w:rStyle w:val="Hyperlink"/>
            <w:b/>
          </w:rPr>
          <w:t>https://www.surveymonkey.com/s/M266KNT</w:t>
        </w:r>
      </w:hyperlink>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534AA3" w:rsidRDefault="00534AA3" w:rsidP="00534AA3">
      <w:pPr>
        <w:shd w:val="clear" w:color="auto" w:fill="FFFFFF"/>
        <w:spacing w:after="0" w:line="270" w:lineRule="atLeast"/>
        <w:ind w:right="240"/>
        <w:rPr>
          <w:rStyle w:val="Hyperlink"/>
          <w:b/>
        </w:rPr>
      </w:pPr>
    </w:p>
    <w:p w:rsidR="00B21DCC" w:rsidRDefault="00B21DCC" w:rsidP="00B21DCC">
      <w:pPr>
        <w:pStyle w:val="Title"/>
      </w:pPr>
      <w:r>
        <w:t>ROLES AND EXPECTATIONS</w:t>
      </w:r>
    </w:p>
    <w:p w:rsidR="00B21DCC" w:rsidRDefault="00B21DCC" w:rsidP="00B21D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outlines the roles and expectations of all participants in the Manhattan </w:t>
      </w:r>
    </w:p>
    <w:p w:rsidR="00B21DCC" w:rsidRDefault="00B21DCC" w:rsidP="00B21DCC">
      <w:pPr>
        <w:spacing w:after="0" w:line="240" w:lineRule="auto"/>
        <w:rPr>
          <w:rFonts w:ascii="Times New Roman" w:hAnsi="Times New Roman" w:cs="Times New Roman"/>
          <w:sz w:val="24"/>
          <w:szCs w:val="24"/>
        </w:rPr>
      </w:pPr>
      <w:r>
        <w:rPr>
          <w:rFonts w:ascii="Times New Roman" w:hAnsi="Times New Roman" w:cs="Times New Roman"/>
          <w:sz w:val="24"/>
          <w:szCs w:val="24"/>
        </w:rPr>
        <w:t>College School Building Leadership Program.</w:t>
      </w:r>
    </w:p>
    <w:p w:rsidR="00B21DCC" w:rsidRDefault="00B21DCC" w:rsidP="00B21DCC">
      <w:pPr>
        <w:spacing w:after="0" w:line="240" w:lineRule="auto"/>
        <w:rPr>
          <w:rFonts w:ascii="Times New Roman" w:hAnsi="Times New Roman" w:cs="Times New Roman"/>
          <w:sz w:val="24"/>
          <w:szCs w:val="24"/>
        </w:rPr>
      </w:pPr>
    </w:p>
    <w:p w:rsidR="00AC4964" w:rsidRDefault="00B21DCC" w:rsidP="00B21DCC">
      <w:pPr>
        <w:spacing w:after="0" w:line="240" w:lineRule="auto"/>
        <w:rPr>
          <w:rFonts w:ascii="Times New Roman" w:hAnsi="Times New Roman" w:cs="Times New Roman"/>
          <w:sz w:val="24"/>
          <w:szCs w:val="24"/>
        </w:rPr>
      </w:pPr>
      <w:r w:rsidRPr="00AC4964">
        <w:rPr>
          <w:rFonts w:ascii="Times New Roman" w:hAnsi="Times New Roman" w:cs="Times New Roman"/>
          <w:sz w:val="24"/>
          <w:szCs w:val="24"/>
          <w:u w:val="single"/>
        </w:rPr>
        <w:t>Program Director</w:t>
      </w:r>
      <w:r>
        <w:rPr>
          <w:rFonts w:ascii="Times New Roman" w:hAnsi="Times New Roman" w:cs="Times New Roman"/>
          <w:sz w:val="24"/>
          <w:szCs w:val="24"/>
        </w:rPr>
        <w:t>:  The Program Director coordinates and oversees all aspects of the SBL Program including admission to the program, advisement, course offerings and supervision of</w:t>
      </w:r>
      <w:r w:rsidR="00AC4964">
        <w:rPr>
          <w:rFonts w:ascii="Times New Roman" w:hAnsi="Times New Roman" w:cs="Times New Roman"/>
          <w:sz w:val="24"/>
          <w:szCs w:val="24"/>
        </w:rPr>
        <w:t xml:space="preserve"> the curriculum and</w:t>
      </w:r>
      <w:r>
        <w:rPr>
          <w:rFonts w:ascii="Times New Roman" w:hAnsi="Times New Roman" w:cs="Times New Roman"/>
          <w:sz w:val="24"/>
          <w:szCs w:val="24"/>
        </w:rPr>
        <w:t xml:space="preserve"> all faculty</w:t>
      </w:r>
      <w:r w:rsidR="00AC4964">
        <w:rPr>
          <w:rFonts w:ascii="Times New Roman" w:hAnsi="Times New Roman" w:cs="Times New Roman"/>
          <w:sz w:val="24"/>
          <w:szCs w:val="24"/>
        </w:rPr>
        <w:t xml:space="preserve"> members</w:t>
      </w:r>
      <w:r>
        <w:rPr>
          <w:rFonts w:ascii="Times New Roman" w:hAnsi="Times New Roman" w:cs="Times New Roman"/>
          <w:sz w:val="24"/>
          <w:szCs w:val="24"/>
        </w:rPr>
        <w:t xml:space="preserve">.  The director will assist all students </w:t>
      </w:r>
      <w:r w:rsidR="00AC4964">
        <w:rPr>
          <w:rFonts w:ascii="Times New Roman" w:hAnsi="Times New Roman" w:cs="Times New Roman"/>
          <w:sz w:val="24"/>
          <w:szCs w:val="24"/>
        </w:rPr>
        <w:t>in graduation from the program and through the certification process with NY State.</w:t>
      </w:r>
    </w:p>
    <w:p w:rsidR="00AC4964" w:rsidRDefault="00AC4964" w:rsidP="00B21DCC">
      <w:pPr>
        <w:spacing w:after="0" w:line="240" w:lineRule="auto"/>
        <w:rPr>
          <w:rFonts w:ascii="Times New Roman" w:hAnsi="Times New Roman" w:cs="Times New Roman"/>
          <w:sz w:val="24"/>
          <w:szCs w:val="24"/>
        </w:rPr>
      </w:pPr>
    </w:p>
    <w:p w:rsidR="00AC4964" w:rsidRDefault="00AC4964" w:rsidP="00B21DC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Faculty</w:t>
      </w:r>
      <w:r>
        <w:rPr>
          <w:rFonts w:ascii="Times New Roman" w:hAnsi="Times New Roman" w:cs="Times New Roman"/>
          <w:sz w:val="24"/>
          <w:szCs w:val="24"/>
        </w:rPr>
        <w:t xml:space="preserve">:  The SBL faculty develops the curriculum of courses in conjunction with the Program </w:t>
      </w:r>
    </w:p>
    <w:p w:rsidR="00AC4964" w:rsidRDefault="00AC4964" w:rsidP="00B21DCC">
      <w:pPr>
        <w:spacing w:after="0" w:line="240" w:lineRule="auto"/>
        <w:rPr>
          <w:rFonts w:ascii="Times New Roman" w:hAnsi="Times New Roman" w:cs="Times New Roman"/>
          <w:sz w:val="24"/>
          <w:szCs w:val="24"/>
        </w:rPr>
      </w:pPr>
      <w:r>
        <w:rPr>
          <w:rFonts w:ascii="Times New Roman" w:hAnsi="Times New Roman" w:cs="Times New Roman"/>
          <w:sz w:val="24"/>
          <w:szCs w:val="24"/>
        </w:rPr>
        <w:t>Director and deliver instruction to all students enrolled with a focus on maximum learning.</w:t>
      </w:r>
      <w:r w:rsidR="005A25E0">
        <w:rPr>
          <w:rFonts w:ascii="Times New Roman" w:hAnsi="Times New Roman" w:cs="Times New Roman"/>
          <w:sz w:val="24"/>
          <w:szCs w:val="24"/>
        </w:rPr>
        <w:t xml:space="preserve">  Students</w:t>
      </w:r>
      <w:r w:rsidR="00EE3CC7">
        <w:rPr>
          <w:rFonts w:ascii="Times New Roman" w:hAnsi="Times New Roman" w:cs="Times New Roman"/>
          <w:sz w:val="24"/>
          <w:szCs w:val="24"/>
        </w:rPr>
        <w:t xml:space="preserve"> can expect timely feedback on work submitted and responses to email communication.  </w:t>
      </w:r>
    </w:p>
    <w:p w:rsidR="00EE3CC7" w:rsidRDefault="00EE3CC7" w:rsidP="00B21DCC">
      <w:pPr>
        <w:spacing w:after="0" w:line="240" w:lineRule="auto"/>
        <w:rPr>
          <w:rFonts w:ascii="Times New Roman" w:hAnsi="Times New Roman" w:cs="Times New Roman"/>
          <w:sz w:val="24"/>
          <w:szCs w:val="24"/>
        </w:rPr>
      </w:pPr>
    </w:p>
    <w:p w:rsidR="00EE3CC7" w:rsidRDefault="00EE3CC7" w:rsidP="00B21DC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Student</w:t>
      </w:r>
      <w:r>
        <w:rPr>
          <w:rFonts w:ascii="Times New Roman" w:hAnsi="Times New Roman" w:cs="Times New Roman"/>
          <w:sz w:val="24"/>
          <w:szCs w:val="24"/>
        </w:rPr>
        <w:t>:  Students in the SBL Program are expected to maintain excellent attendance and punctuality for all class sessions, submit all assigned work according to the stated due dates, fully participate in class discussions, and work to standards generally acceptable for graduate level studies.</w:t>
      </w:r>
    </w:p>
    <w:p w:rsidR="00EE3CC7" w:rsidRDefault="00EE3CC7" w:rsidP="00B21DCC">
      <w:pPr>
        <w:spacing w:after="0" w:line="240" w:lineRule="auto"/>
        <w:rPr>
          <w:rFonts w:ascii="Times New Roman" w:hAnsi="Times New Roman" w:cs="Times New Roman"/>
          <w:sz w:val="24"/>
          <w:szCs w:val="24"/>
        </w:rPr>
      </w:pPr>
    </w:p>
    <w:p w:rsidR="00CF04F2" w:rsidRDefault="00EE3CC7" w:rsidP="00B21DC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Director of Internship</w:t>
      </w:r>
      <w:r>
        <w:rPr>
          <w:rFonts w:ascii="Times New Roman" w:hAnsi="Times New Roman" w:cs="Times New Roman"/>
          <w:sz w:val="24"/>
          <w:szCs w:val="24"/>
        </w:rPr>
        <w:t>:  The Director of Internship coordinates the entire Internship Program for the SBL Program including</w:t>
      </w:r>
      <w:r w:rsidR="00CF04F2">
        <w:rPr>
          <w:rFonts w:ascii="Times New Roman" w:hAnsi="Times New Roman" w:cs="Times New Roman"/>
          <w:sz w:val="24"/>
          <w:szCs w:val="24"/>
        </w:rPr>
        <w:t xml:space="preserve"> regular review of applications for the internship, revision of requirements, assigning College Supervisors to interns, providing advisement to interns and monitoring of student ePortfolios.</w:t>
      </w:r>
    </w:p>
    <w:p w:rsidR="00CF04F2" w:rsidRDefault="00CF04F2" w:rsidP="00B21DCC">
      <w:pPr>
        <w:spacing w:after="0" w:line="240" w:lineRule="auto"/>
        <w:rPr>
          <w:rFonts w:ascii="Times New Roman" w:hAnsi="Times New Roman" w:cs="Times New Roman"/>
          <w:sz w:val="24"/>
          <w:szCs w:val="24"/>
        </w:rPr>
      </w:pPr>
    </w:p>
    <w:p w:rsidR="00CF04F2" w:rsidRDefault="00CF04F2" w:rsidP="00B21DC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College Supervisor</w:t>
      </w:r>
      <w:r>
        <w:rPr>
          <w:rFonts w:ascii="Times New Roman" w:hAnsi="Times New Roman" w:cs="Times New Roman"/>
          <w:sz w:val="24"/>
          <w:szCs w:val="24"/>
        </w:rPr>
        <w:t>:  The College Supervisor moderates and oversees the internship of each intern to whom he/she is assigned.  The College Supervisor will conduct three site visits, work cooperatively with the site mentor and intern and review all intern submissions to their ePortfolio on a regular basis to insure the successful completion of the internship.</w:t>
      </w: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Site Mentor</w:t>
      </w:r>
      <w:r>
        <w:rPr>
          <w:rFonts w:ascii="Times New Roman" w:hAnsi="Times New Roman" w:cs="Times New Roman"/>
          <w:sz w:val="24"/>
          <w:szCs w:val="24"/>
        </w:rPr>
        <w:t xml:space="preserve">:  The site mentor is required to hold valid NYS certification in School Building or </w:t>
      </w:r>
    </w:p>
    <w:p w:rsidR="005A320E" w:rsidRDefault="005A320E" w:rsidP="00B21DCC">
      <w:pPr>
        <w:spacing w:after="0" w:line="240" w:lineRule="auto"/>
        <w:rPr>
          <w:rFonts w:ascii="Times New Roman" w:hAnsi="Times New Roman" w:cs="Times New Roman"/>
          <w:sz w:val="24"/>
          <w:szCs w:val="24"/>
        </w:rPr>
      </w:pPr>
      <w:r>
        <w:rPr>
          <w:rFonts w:ascii="Times New Roman" w:hAnsi="Times New Roman" w:cs="Times New Roman"/>
          <w:sz w:val="24"/>
          <w:szCs w:val="24"/>
        </w:rPr>
        <w:t>School District Leadership.  The site mentor will be expected to become familiar with the requirements and expectations of the internship program and work cooperatively with the Internship Director, the college supervisor and the intern to insure the successful completion of the internship.</w:t>
      </w: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F1AAB" w:rsidRDefault="005F1AAB"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5A320E" w:rsidRDefault="005A320E" w:rsidP="00B21DCC">
      <w:pPr>
        <w:spacing w:after="0" w:line="240" w:lineRule="auto"/>
        <w:rPr>
          <w:rFonts w:ascii="Times New Roman" w:hAnsi="Times New Roman" w:cs="Times New Roman"/>
          <w:sz w:val="24"/>
          <w:szCs w:val="24"/>
        </w:rPr>
      </w:pPr>
    </w:p>
    <w:p w:rsidR="008B1753" w:rsidRDefault="008B1753" w:rsidP="008B1753"/>
    <w:p w:rsidR="008B1753" w:rsidRPr="008B1753" w:rsidRDefault="008B1753" w:rsidP="008B1753"/>
    <w:p w:rsidR="00534AA3" w:rsidRPr="00534AA3" w:rsidRDefault="00534AA3" w:rsidP="00534AA3">
      <w:pPr>
        <w:pStyle w:val="Title"/>
      </w:pPr>
      <w:r w:rsidRPr="00534AA3">
        <w:t>ISLLC STANDARDS</w:t>
      </w:r>
    </w:p>
    <w:p w:rsidR="00534AA3" w:rsidRDefault="00534AA3" w:rsidP="00534AA3">
      <w:pPr>
        <w:pStyle w:val="Default"/>
        <w:rPr>
          <w:b/>
          <w:bCs/>
          <w:sz w:val="22"/>
          <w:szCs w:val="22"/>
        </w:rPr>
      </w:pPr>
    </w:p>
    <w:p w:rsidR="00534AA3" w:rsidRDefault="00534AA3" w:rsidP="00534AA3">
      <w:pPr>
        <w:pStyle w:val="Default"/>
        <w:rPr>
          <w:sz w:val="22"/>
          <w:szCs w:val="22"/>
        </w:rPr>
      </w:pPr>
      <w:r>
        <w:rPr>
          <w:b/>
          <w:bCs/>
          <w:sz w:val="22"/>
          <w:szCs w:val="22"/>
        </w:rPr>
        <w:t xml:space="preserve">Standard 1: </w:t>
      </w:r>
      <w:r>
        <w:rPr>
          <w:i/>
          <w:iCs/>
          <w:sz w:val="22"/>
          <w:szCs w:val="22"/>
        </w:rPr>
        <w:t xml:space="preserve">An education leader promotes the success of every student by facilitating the development, articulation, implementation, and stewardship of a vision of learning that is shared and supported by all stakeholders. </w:t>
      </w:r>
    </w:p>
    <w:p w:rsidR="00534AA3" w:rsidRDefault="00534AA3" w:rsidP="00534AA3">
      <w:pPr>
        <w:pStyle w:val="Header"/>
        <w:rPr>
          <w:color w:val="000000"/>
          <w:sz w:val="22"/>
          <w:szCs w:val="22"/>
        </w:rPr>
      </w:pPr>
      <w:r>
        <w:rPr>
          <w:color w:val="000000"/>
          <w:sz w:val="22"/>
          <w:szCs w:val="22"/>
          <w:u w:val="single"/>
        </w:rPr>
        <w:t xml:space="preserve">Functions </w:t>
      </w:r>
    </w:p>
    <w:p w:rsidR="00534AA3" w:rsidRDefault="00534AA3" w:rsidP="00534AA3">
      <w:pPr>
        <w:pStyle w:val="Default"/>
        <w:rPr>
          <w:sz w:val="22"/>
          <w:szCs w:val="22"/>
        </w:rPr>
      </w:pPr>
      <w:r>
        <w:rPr>
          <w:sz w:val="22"/>
          <w:szCs w:val="22"/>
        </w:rPr>
        <w:t xml:space="preserve">A. Collaboratively develop and implement a shared vision and mission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Collect and use data to identify goals, assess organizational effectiveness, and promote organizational learning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Create and implement plans to achieve goals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D. Promote continuous and sustainable improvement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E. Monitor and evaluate progress and revise plans </w:t>
      </w:r>
    </w:p>
    <w:p w:rsidR="00534AA3" w:rsidRDefault="00534AA3" w:rsidP="00534AA3">
      <w:pPr>
        <w:pStyle w:val="Default"/>
        <w:rPr>
          <w:sz w:val="22"/>
          <w:szCs w:val="22"/>
        </w:rPr>
      </w:pPr>
    </w:p>
    <w:p w:rsidR="00534AA3" w:rsidRDefault="00534AA3" w:rsidP="00534AA3">
      <w:pPr>
        <w:pStyle w:val="Default"/>
        <w:rPr>
          <w:sz w:val="22"/>
          <w:szCs w:val="22"/>
        </w:rPr>
      </w:pPr>
      <w:r>
        <w:rPr>
          <w:b/>
          <w:bCs/>
          <w:sz w:val="22"/>
          <w:szCs w:val="22"/>
        </w:rPr>
        <w:t xml:space="preserve">Standard 2: </w:t>
      </w:r>
      <w:r>
        <w:rPr>
          <w:i/>
          <w:iCs/>
          <w:sz w:val="22"/>
          <w:szCs w:val="22"/>
        </w:rPr>
        <w:t xml:space="preserve">An education leader promotes the success of every student by advocating, nurturing, and sustaining a school culture and instructional program conducive to student learning and staff professional growth. </w:t>
      </w:r>
    </w:p>
    <w:p w:rsidR="00534AA3" w:rsidRDefault="00534AA3" w:rsidP="00534AA3">
      <w:pPr>
        <w:pStyle w:val="Default"/>
        <w:rPr>
          <w:sz w:val="22"/>
          <w:szCs w:val="22"/>
        </w:rPr>
      </w:pPr>
      <w:r>
        <w:rPr>
          <w:sz w:val="22"/>
          <w:szCs w:val="22"/>
          <w:u w:val="single"/>
        </w:rPr>
        <w:t xml:space="preserve">Functions </w:t>
      </w:r>
    </w:p>
    <w:p w:rsidR="00534AA3" w:rsidRDefault="00534AA3" w:rsidP="00534AA3">
      <w:pPr>
        <w:pStyle w:val="Default"/>
        <w:rPr>
          <w:sz w:val="22"/>
          <w:szCs w:val="22"/>
        </w:rPr>
      </w:pPr>
      <w:r>
        <w:rPr>
          <w:sz w:val="22"/>
          <w:szCs w:val="22"/>
        </w:rPr>
        <w:t xml:space="preserve">A. Nurture and sustain a culture of collaboration, trust, learning, and high expectations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Create a comprehensive, rigorous, and coherent curricular program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Create a personalized and motivating learning environment for students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D. Supervise instruction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E. Develop assessment and accountability systems to monitor student progress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F. Develop the instructional and leadership capacity of staff </w:t>
      </w:r>
    </w:p>
    <w:p w:rsidR="00534AA3" w:rsidRDefault="00534AA3" w:rsidP="00534AA3">
      <w:pPr>
        <w:pStyle w:val="Default"/>
      </w:pPr>
    </w:p>
    <w:p w:rsidR="00534AA3" w:rsidRDefault="00534AA3" w:rsidP="00534AA3">
      <w:pPr>
        <w:pStyle w:val="Default"/>
        <w:rPr>
          <w:sz w:val="22"/>
          <w:szCs w:val="22"/>
        </w:rPr>
      </w:pPr>
      <w:r>
        <w:rPr>
          <w:sz w:val="22"/>
          <w:szCs w:val="22"/>
        </w:rPr>
        <w:t xml:space="preserve">G. Maximize time spent on quality instruction </w:t>
      </w:r>
    </w:p>
    <w:p w:rsidR="00534AA3" w:rsidRDefault="00534AA3" w:rsidP="00534AA3">
      <w:pPr>
        <w:pStyle w:val="Default"/>
      </w:pPr>
    </w:p>
    <w:p w:rsidR="00534AA3" w:rsidRDefault="00534AA3" w:rsidP="00534AA3">
      <w:pPr>
        <w:pStyle w:val="Default"/>
        <w:rPr>
          <w:sz w:val="22"/>
          <w:szCs w:val="22"/>
        </w:rPr>
      </w:pPr>
      <w:r>
        <w:rPr>
          <w:sz w:val="22"/>
          <w:szCs w:val="22"/>
        </w:rPr>
        <w:t xml:space="preserve">H. Promote the use of the most effective and appropriate technologies to support teaching and learning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I. Monitor and evaluate the impact of the instructional program </w:t>
      </w: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pStyle w:val="Default"/>
        <w:rPr>
          <w:sz w:val="22"/>
          <w:szCs w:val="22"/>
        </w:rPr>
      </w:pPr>
      <w:r>
        <w:rPr>
          <w:b/>
          <w:bCs/>
          <w:sz w:val="22"/>
          <w:szCs w:val="22"/>
        </w:rPr>
        <w:t xml:space="preserve">Standard 3: </w:t>
      </w:r>
      <w:r>
        <w:rPr>
          <w:i/>
          <w:iCs/>
          <w:sz w:val="22"/>
          <w:szCs w:val="22"/>
        </w:rPr>
        <w:t xml:space="preserve">An education leader promotes the success of every student by ensuring management of the organization, operation, and resources for a safe, efficient, and effective learning environment. </w:t>
      </w:r>
    </w:p>
    <w:p w:rsidR="00534AA3" w:rsidRDefault="00534AA3" w:rsidP="00534AA3">
      <w:pPr>
        <w:pStyle w:val="Default"/>
        <w:rPr>
          <w:sz w:val="22"/>
          <w:szCs w:val="22"/>
        </w:rPr>
      </w:pPr>
      <w:r>
        <w:rPr>
          <w:sz w:val="22"/>
          <w:szCs w:val="22"/>
          <w:u w:val="single"/>
        </w:rPr>
        <w:t xml:space="preserve">Functions </w:t>
      </w:r>
    </w:p>
    <w:p w:rsidR="00534AA3" w:rsidRDefault="00534AA3" w:rsidP="00534AA3">
      <w:pPr>
        <w:pStyle w:val="Default"/>
        <w:rPr>
          <w:sz w:val="22"/>
          <w:szCs w:val="22"/>
        </w:rPr>
      </w:pPr>
      <w:r>
        <w:rPr>
          <w:sz w:val="22"/>
          <w:szCs w:val="22"/>
        </w:rPr>
        <w:t xml:space="preserve">A. Monitor and evaluate the management and operational systems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Obtain, allocate, align, and efficiently utilize human, fiscal, and technological resources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Promote and protect the welfare and safety of students and staff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D. Develop the capacity for distributed leadership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E. Ensure teacher and organizational time is focused to support quality instruction and student learning </w:t>
      </w:r>
    </w:p>
    <w:p w:rsidR="00534AA3" w:rsidRDefault="00534AA3" w:rsidP="00534AA3">
      <w:pPr>
        <w:pStyle w:val="Default"/>
        <w:rPr>
          <w:sz w:val="22"/>
          <w:szCs w:val="22"/>
        </w:rPr>
      </w:pPr>
    </w:p>
    <w:p w:rsidR="00534AA3" w:rsidRDefault="00534AA3" w:rsidP="00534AA3">
      <w:pPr>
        <w:pStyle w:val="Default"/>
        <w:rPr>
          <w:sz w:val="22"/>
          <w:szCs w:val="22"/>
        </w:rPr>
      </w:pPr>
      <w:r>
        <w:rPr>
          <w:b/>
          <w:bCs/>
          <w:sz w:val="22"/>
          <w:szCs w:val="22"/>
        </w:rPr>
        <w:t xml:space="preserve">Standard 4: </w:t>
      </w:r>
      <w:r>
        <w:rPr>
          <w:i/>
          <w:iCs/>
          <w:sz w:val="22"/>
          <w:szCs w:val="22"/>
        </w:rPr>
        <w:t xml:space="preserve">An education leader promotes the success of every student by collaborating with faculty and community members, responding to diverse community interests and needs, and mobilizing community resources. </w:t>
      </w:r>
    </w:p>
    <w:p w:rsidR="00534AA3" w:rsidRDefault="00534AA3" w:rsidP="00534AA3">
      <w:pPr>
        <w:pStyle w:val="Default"/>
        <w:rPr>
          <w:sz w:val="22"/>
          <w:szCs w:val="22"/>
        </w:rPr>
      </w:pPr>
      <w:r>
        <w:rPr>
          <w:sz w:val="22"/>
          <w:szCs w:val="22"/>
          <w:u w:val="single"/>
        </w:rPr>
        <w:t xml:space="preserve">Functions </w:t>
      </w:r>
    </w:p>
    <w:p w:rsidR="00534AA3" w:rsidRDefault="00534AA3" w:rsidP="00534AA3">
      <w:pPr>
        <w:pStyle w:val="Default"/>
        <w:rPr>
          <w:sz w:val="22"/>
          <w:szCs w:val="22"/>
        </w:rPr>
      </w:pPr>
      <w:r>
        <w:rPr>
          <w:sz w:val="22"/>
          <w:szCs w:val="22"/>
        </w:rPr>
        <w:t xml:space="preserve">A. Collect and analyze data and information pertinent to the educational environment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Promote understanding, appreciation, and use of the community’s diverse cultural, social, and intellectual resources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Build and sustain positive relationships with families and caregivers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D. Build and sustain productive relationships with community partners </w:t>
      </w:r>
    </w:p>
    <w:p w:rsidR="00534AA3" w:rsidRDefault="00534AA3" w:rsidP="00534AA3">
      <w:pPr>
        <w:pStyle w:val="Default"/>
        <w:rPr>
          <w:sz w:val="22"/>
          <w:szCs w:val="22"/>
        </w:rPr>
      </w:pPr>
    </w:p>
    <w:p w:rsidR="00534AA3" w:rsidRDefault="00534AA3" w:rsidP="00534AA3">
      <w:pPr>
        <w:pStyle w:val="Default"/>
        <w:rPr>
          <w:sz w:val="22"/>
          <w:szCs w:val="22"/>
        </w:rPr>
      </w:pPr>
      <w:r>
        <w:rPr>
          <w:b/>
          <w:bCs/>
          <w:sz w:val="22"/>
          <w:szCs w:val="22"/>
        </w:rPr>
        <w:t xml:space="preserve">Standard 5: </w:t>
      </w:r>
      <w:r>
        <w:rPr>
          <w:i/>
          <w:iCs/>
          <w:sz w:val="22"/>
          <w:szCs w:val="22"/>
        </w:rPr>
        <w:t xml:space="preserve">An education leader promotes the success of every student by acting with integrity, fairness, and in an ethical manner. </w:t>
      </w:r>
    </w:p>
    <w:p w:rsidR="00534AA3" w:rsidRDefault="00534AA3" w:rsidP="00534AA3">
      <w:pPr>
        <w:pStyle w:val="Default"/>
        <w:rPr>
          <w:sz w:val="22"/>
          <w:szCs w:val="22"/>
        </w:rPr>
      </w:pPr>
      <w:r>
        <w:rPr>
          <w:sz w:val="22"/>
          <w:szCs w:val="22"/>
          <w:u w:val="single"/>
        </w:rPr>
        <w:t xml:space="preserve">Functions </w:t>
      </w:r>
    </w:p>
    <w:p w:rsidR="00534AA3" w:rsidRDefault="00534AA3" w:rsidP="00534AA3">
      <w:pPr>
        <w:pStyle w:val="Default"/>
        <w:rPr>
          <w:sz w:val="22"/>
          <w:szCs w:val="22"/>
        </w:rPr>
      </w:pPr>
      <w:r>
        <w:rPr>
          <w:sz w:val="22"/>
          <w:szCs w:val="22"/>
        </w:rPr>
        <w:t xml:space="preserve">A. Ensure a system of accountability for every student’s academic and social success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Model principles of self-awareness, reflective practice, transparency, and ethical behavior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Safeguard the values of democracy, equity, and diversity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D. Consider and evaluate the potential moral and legal consequences of decision-making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E. Promote social justice and ensure that individual student needs inform all aspects of schooling </w:t>
      </w:r>
    </w:p>
    <w:p w:rsidR="00534AA3" w:rsidRDefault="00534AA3" w:rsidP="00534AA3">
      <w:pPr>
        <w:pStyle w:val="Default"/>
        <w:rPr>
          <w:sz w:val="22"/>
          <w:szCs w:val="22"/>
        </w:rPr>
      </w:pPr>
    </w:p>
    <w:p w:rsidR="00534AA3" w:rsidRDefault="00534AA3" w:rsidP="00534AA3">
      <w:pPr>
        <w:pStyle w:val="Default"/>
        <w:rPr>
          <w:sz w:val="22"/>
          <w:szCs w:val="22"/>
        </w:rPr>
      </w:pPr>
      <w:r>
        <w:rPr>
          <w:b/>
          <w:bCs/>
          <w:sz w:val="22"/>
          <w:szCs w:val="22"/>
        </w:rPr>
        <w:t xml:space="preserve">Standard 6: </w:t>
      </w:r>
      <w:r>
        <w:rPr>
          <w:i/>
          <w:iCs/>
          <w:sz w:val="22"/>
          <w:szCs w:val="22"/>
        </w:rPr>
        <w:t xml:space="preserve">An education leader promotes the success of every student by understanding, responding to, and influencing the political, social, economic, legal, and cultural context. </w:t>
      </w:r>
    </w:p>
    <w:p w:rsidR="00534AA3" w:rsidRDefault="00534AA3" w:rsidP="00534AA3">
      <w:pPr>
        <w:pStyle w:val="Default"/>
        <w:rPr>
          <w:sz w:val="22"/>
          <w:szCs w:val="22"/>
        </w:rPr>
      </w:pPr>
      <w:r>
        <w:rPr>
          <w:sz w:val="22"/>
          <w:szCs w:val="22"/>
          <w:u w:val="single"/>
        </w:rPr>
        <w:t xml:space="preserve">Functions </w:t>
      </w:r>
    </w:p>
    <w:p w:rsidR="00534AA3" w:rsidRDefault="00534AA3" w:rsidP="00534AA3">
      <w:pPr>
        <w:pStyle w:val="Default"/>
        <w:rPr>
          <w:sz w:val="22"/>
          <w:szCs w:val="22"/>
        </w:rPr>
      </w:pPr>
      <w:r>
        <w:rPr>
          <w:sz w:val="22"/>
          <w:szCs w:val="22"/>
        </w:rPr>
        <w:t xml:space="preserve">A. Advocate for children, families, and caregivers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B. Act to influence local, district, state, and national decisions affecting student learning </w:t>
      </w:r>
    </w:p>
    <w:p w:rsidR="00534AA3" w:rsidRDefault="00534AA3" w:rsidP="00534AA3">
      <w:pPr>
        <w:pStyle w:val="Default"/>
        <w:rPr>
          <w:sz w:val="22"/>
          <w:szCs w:val="22"/>
        </w:rPr>
      </w:pPr>
    </w:p>
    <w:p w:rsidR="00534AA3" w:rsidRDefault="00534AA3" w:rsidP="00534AA3">
      <w:pPr>
        <w:pStyle w:val="Default"/>
        <w:rPr>
          <w:sz w:val="22"/>
          <w:szCs w:val="22"/>
        </w:rPr>
      </w:pPr>
      <w:r>
        <w:rPr>
          <w:sz w:val="22"/>
          <w:szCs w:val="22"/>
        </w:rPr>
        <w:t xml:space="preserve">C. Assess, analyze, and anticipate emerging trends and initiatives in order to adapt leadership strategies </w:t>
      </w: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shd w:val="clear" w:color="auto" w:fill="FFFFFF"/>
        <w:spacing w:after="0" w:line="270" w:lineRule="atLeast"/>
        <w:ind w:right="240"/>
        <w:rPr>
          <w:rFonts w:ascii="Helvetica" w:eastAsia="Times New Roman" w:hAnsi="Helvetica" w:cs="Helvetica"/>
          <w:b/>
          <w:color w:val="000000"/>
          <w:sz w:val="20"/>
          <w:szCs w:val="20"/>
        </w:rPr>
      </w:pPr>
    </w:p>
    <w:p w:rsidR="008B1753" w:rsidRDefault="008B1753" w:rsidP="00534AA3">
      <w:pPr>
        <w:shd w:val="clear" w:color="auto" w:fill="FFFFFF"/>
        <w:spacing w:after="0" w:line="270" w:lineRule="atLeast"/>
        <w:ind w:right="240"/>
        <w:rPr>
          <w:rFonts w:ascii="Helvetica" w:eastAsia="Times New Roman" w:hAnsi="Helvetica" w:cs="Helvetica"/>
          <w:b/>
          <w:color w:val="000000"/>
          <w:sz w:val="20"/>
          <w:szCs w:val="20"/>
        </w:rPr>
      </w:pPr>
    </w:p>
    <w:p w:rsidR="00534AA3" w:rsidRDefault="00534AA3" w:rsidP="00534AA3">
      <w:pPr>
        <w:pStyle w:val="Title"/>
      </w:pPr>
      <w:r>
        <w:t>NYS Content requirements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Candidates shall demonstrate, upon program completion, the knowledge, and skills necessary to:</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 Develop and implement an educational vision, or build and sustain an existing one, for</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assisting all students to meet State learning standards;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 Collaboratively identify goals and objectives for achieving the educational vision, seeking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valuing diverse perspectives and alternative points of view, and building understanding</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through direct and precise questioning;</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 Communicate and work effectively with parents, staff, students, community leaders, and other</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community members from diverse backgrounds, providing clear, accurate written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spoken information that publicizes the school</w:t>
      </w:r>
      <w:r>
        <w:rPr>
          <w:rFonts w:ascii="Arial" w:hAnsi="Arial" w:cs="Arial"/>
          <w:b/>
          <w:bCs/>
          <w:sz w:val="24"/>
          <w:szCs w:val="24"/>
        </w:rPr>
        <w:t>’</w:t>
      </w:r>
      <w:r>
        <w:rPr>
          <w:rFonts w:ascii="Times New Roman" w:hAnsi="Times New Roman" w:cs="Times New Roman"/>
          <w:b/>
          <w:bCs/>
          <w:sz w:val="24"/>
          <w:szCs w:val="24"/>
        </w:rPr>
        <w:t>s goals, expectations, and performance</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results, and builds support for improving student achievement;</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 Lead comprehensive, long-range planning, informed by multiple data sources, to determine</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the present state of the school, identify root causes of problems, propose solutions,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validate improvements with regard to all aspects of the school, including but not limited to:</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curriculum development;</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 instructional strategies and the integration of technology;</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classroom organization and practices;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 assessment;</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student support services, including the provision of services to students with disabilities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(and students who are English language learners);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(6) professional support and development;</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(7) succession planning;</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(8) student, family, and community relations;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(9) facilities development;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 planning with colleges for providing curricula and experiences for college students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preparing to become educators that will enhance their learning and the learning of the</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school</w:t>
      </w:r>
      <w:r>
        <w:rPr>
          <w:rFonts w:ascii="Arial" w:hAnsi="Arial" w:cs="Arial"/>
          <w:b/>
          <w:bCs/>
          <w:sz w:val="24"/>
          <w:szCs w:val="24"/>
        </w:rPr>
        <w:t>’</w:t>
      </w:r>
      <w:r>
        <w:rPr>
          <w:rFonts w:ascii="Times New Roman" w:hAnsi="Times New Roman" w:cs="Times New Roman"/>
          <w:b/>
          <w:bCs/>
          <w:sz w:val="24"/>
          <w:szCs w:val="24"/>
        </w:rPr>
        <w:t>s students;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 Effect any needed educational change through ethical decision-making based upon factual</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analysis, even in the face of opposition;</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(f) Establish accountability systems for achieving educational goals and objectives;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(g) Set a standard for ethical behavior by example, encouraging initiative, innovation,</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collaboration, mutual respect, and a strong work ethic;</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 Develop staff capability for addressing student learning needs by effective supervision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evaluation of teachers, by effective staff assignments, support, and mentoring, and by</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providing staff with opportunities for continuous professional development;</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 Create the conditions necessary to provide a safe, healthy, and supportive learning</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environment for all students and staff;</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(j) Establish a school budget and manage school finances and facilities to support achievement of</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educational goals and objectives;</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 Apply statutes and regulations as required by law, and implement school policies in</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accordance with law; and</w:t>
      </w:r>
    </w:p>
    <w:p w:rsid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(l) Maintain a personal plan for self-improvement and continuous learning</w:t>
      </w:r>
    </w:p>
    <w:p w:rsidR="00534AA3" w:rsidRPr="00534AA3" w:rsidRDefault="00534AA3" w:rsidP="00534AA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 Build mutually beneficial collaborative relationships with social service and health service providers to meet the needs of students.</w:t>
      </w:r>
    </w:p>
    <w:sectPr w:rsidR="00534AA3" w:rsidRPr="00534AA3" w:rsidSect="00534AA3">
      <w:pgSz w:w="12240" w:h="15840"/>
      <w:pgMar w:top="475"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Stone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1C05"/>
    <w:multiLevelType w:val="hybridMultilevel"/>
    <w:tmpl w:val="2C56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6115B5"/>
    <w:multiLevelType w:val="multilevel"/>
    <w:tmpl w:val="0BB6B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5012A52"/>
    <w:multiLevelType w:val="multilevel"/>
    <w:tmpl w:val="6886386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4154023F"/>
    <w:multiLevelType w:val="hybridMultilevel"/>
    <w:tmpl w:val="45D8BB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B85E37"/>
    <w:multiLevelType w:val="multilevel"/>
    <w:tmpl w:val="5F7A5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5E80865"/>
    <w:multiLevelType w:val="multilevel"/>
    <w:tmpl w:val="83E6A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F582577"/>
    <w:multiLevelType w:val="multilevel"/>
    <w:tmpl w:val="082E4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41A7BC6"/>
    <w:multiLevelType w:val="multilevel"/>
    <w:tmpl w:val="5678CC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F79"/>
    <w:rsid w:val="00005F79"/>
    <w:rsid w:val="000B6F91"/>
    <w:rsid w:val="001354E7"/>
    <w:rsid w:val="00240A65"/>
    <w:rsid w:val="00487989"/>
    <w:rsid w:val="00502881"/>
    <w:rsid w:val="00534AA3"/>
    <w:rsid w:val="005A25E0"/>
    <w:rsid w:val="005A320E"/>
    <w:rsid w:val="005F1AAB"/>
    <w:rsid w:val="007379A3"/>
    <w:rsid w:val="00816B19"/>
    <w:rsid w:val="008B1753"/>
    <w:rsid w:val="008C0A5A"/>
    <w:rsid w:val="0092274F"/>
    <w:rsid w:val="009F234C"/>
    <w:rsid w:val="00A73580"/>
    <w:rsid w:val="00AC4964"/>
    <w:rsid w:val="00B21DCC"/>
    <w:rsid w:val="00BA7629"/>
    <w:rsid w:val="00CF04F2"/>
    <w:rsid w:val="00CF7CB6"/>
    <w:rsid w:val="00D41480"/>
    <w:rsid w:val="00D65B84"/>
    <w:rsid w:val="00EE3CC7"/>
    <w:rsid w:val="00FB6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65B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A65"/>
    <w:pPr>
      <w:ind w:left="720"/>
      <w:contextualSpacing/>
    </w:pPr>
  </w:style>
  <w:style w:type="paragraph" w:styleId="BalloonText">
    <w:name w:val="Balloon Text"/>
    <w:basedOn w:val="Normal"/>
    <w:link w:val="BalloonTextChar"/>
    <w:uiPriority w:val="99"/>
    <w:semiHidden/>
    <w:unhideWhenUsed/>
    <w:rsid w:val="0081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B19"/>
    <w:rPr>
      <w:rFonts w:ascii="Tahoma" w:hAnsi="Tahoma" w:cs="Tahoma"/>
      <w:sz w:val="16"/>
      <w:szCs w:val="16"/>
    </w:rPr>
  </w:style>
  <w:style w:type="paragraph" w:styleId="Title">
    <w:name w:val="Title"/>
    <w:basedOn w:val="Normal"/>
    <w:next w:val="Normal"/>
    <w:link w:val="TitleChar"/>
    <w:uiPriority w:val="10"/>
    <w:qFormat/>
    <w:rsid w:val="004879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798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487989"/>
    <w:rPr>
      <w:color w:val="0000FF"/>
      <w:u w:val="single"/>
    </w:rPr>
  </w:style>
  <w:style w:type="paragraph" w:styleId="NormalWeb">
    <w:name w:val="Normal (Web)"/>
    <w:basedOn w:val="Normal"/>
    <w:uiPriority w:val="99"/>
    <w:semiHidden/>
    <w:unhideWhenUsed/>
    <w:rsid w:val="00487989"/>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02881"/>
    <w:rPr>
      <w:color w:val="800080" w:themeColor="followedHyperlink"/>
      <w:u w:val="single"/>
    </w:rPr>
  </w:style>
  <w:style w:type="character" w:styleId="Strong">
    <w:name w:val="Strong"/>
    <w:basedOn w:val="DefaultParagraphFont"/>
    <w:uiPriority w:val="22"/>
    <w:qFormat/>
    <w:rsid w:val="001354E7"/>
    <w:rPr>
      <w:b/>
      <w:bCs/>
    </w:rPr>
  </w:style>
  <w:style w:type="character" w:customStyle="1" w:styleId="apple-converted-space">
    <w:name w:val="apple-converted-space"/>
    <w:basedOn w:val="DefaultParagraphFont"/>
    <w:rsid w:val="001354E7"/>
  </w:style>
  <w:style w:type="paragraph" w:styleId="NoSpacing">
    <w:name w:val="No Spacing"/>
    <w:uiPriority w:val="1"/>
    <w:qFormat/>
    <w:rsid w:val="001354E7"/>
    <w:pPr>
      <w:spacing w:after="0" w:line="240" w:lineRule="auto"/>
    </w:pPr>
  </w:style>
  <w:style w:type="character" w:styleId="IntenseReference">
    <w:name w:val="Intense Reference"/>
    <w:basedOn w:val="DefaultParagraphFont"/>
    <w:uiPriority w:val="32"/>
    <w:qFormat/>
    <w:rsid w:val="00D65B84"/>
    <w:rPr>
      <w:b/>
      <w:bCs/>
      <w:smallCaps/>
      <w:color w:val="C0504D" w:themeColor="accent2"/>
      <w:spacing w:val="5"/>
      <w:u w:val="single"/>
    </w:rPr>
  </w:style>
  <w:style w:type="character" w:styleId="IntenseEmphasis">
    <w:name w:val="Intense Emphasis"/>
    <w:basedOn w:val="DefaultParagraphFont"/>
    <w:uiPriority w:val="21"/>
    <w:qFormat/>
    <w:rsid w:val="00D65B84"/>
    <w:rPr>
      <w:b/>
      <w:bCs/>
      <w:i/>
      <w:iCs/>
      <w:color w:val="4F81BD" w:themeColor="accent1"/>
    </w:rPr>
  </w:style>
  <w:style w:type="character" w:customStyle="1" w:styleId="Heading2Char">
    <w:name w:val="Heading 2 Char"/>
    <w:basedOn w:val="DefaultParagraphFont"/>
    <w:link w:val="Heading2"/>
    <w:uiPriority w:val="9"/>
    <w:rsid w:val="00D65B84"/>
    <w:rPr>
      <w:rFonts w:asciiTheme="majorHAnsi" w:eastAsiaTheme="majorEastAsia" w:hAnsiTheme="majorHAnsi" w:cstheme="majorBidi"/>
      <w:b/>
      <w:bCs/>
      <w:color w:val="4F81BD" w:themeColor="accent1"/>
      <w:sz w:val="26"/>
      <w:szCs w:val="26"/>
    </w:rPr>
  </w:style>
  <w:style w:type="paragraph" w:customStyle="1" w:styleId="Default">
    <w:name w:val="Default"/>
    <w:rsid w:val="00534AA3"/>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534AA3"/>
    <w:rPr>
      <w:color w:val="auto"/>
    </w:rPr>
  </w:style>
  <w:style w:type="character" w:customStyle="1" w:styleId="HeaderChar">
    <w:name w:val="Header Char"/>
    <w:basedOn w:val="DefaultParagraphFont"/>
    <w:link w:val="Header"/>
    <w:uiPriority w:val="99"/>
    <w:rsid w:val="00534AA3"/>
    <w:rPr>
      <w:rFonts w:ascii="Arial" w:hAnsi="Arial" w:cs="Arial"/>
      <w:sz w:val="24"/>
      <w:szCs w:val="24"/>
    </w:rPr>
  </w:style>
  <w:style w:type="paragraph" w:styleId="IntenseQuote">
    <w:name w:val="Intense Quote"/>
    <w:basedOn w:val="Normal"/>
    <w:next w:val="Normal"/>
    <w:link w:val="IntenseQuoteChar"/>
    <w:uiPriority w:val="30"/>
    <w:qFormat/>
    <w:rsid w:val="00534A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34AA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65B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A65"/>
    <w:pPr>
      <w:ind w:left="720"/>
      <w:contextualSpacing/>
    </w:pPr>
  </w:style>
  <w:style w:type="paragraph" w:styleId="BalloonText">
    <w:name w:val="Balloon Text"/>
    <w:basedOn w:val="Normal"/>
    <w:link w:val="BalloonTextChar"/>
    <w:uiPriority w:val="99"/>
    <w:semiHidden/>
    <w:unhideWhenUsed/>
    <w:rsid w:val="00816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B19"/>
    <w:rPr>
      <w:rFonts w:ascii="Tahoma" w:hAnsi="Tahoma" w:cs="Tahoma"/>
      <w:sz w:val="16"/>
      <w:szCs w:val="16"/>
    </w:rPr>
  </w:style>
  <w:style w:type="paragraph" w:styleId="Title">
    <w:name w:val="Title"/>
    <w:basedOn w:val="Normal"/>
    <w:next w:val="Normal"/>
    <w:link w:val="TitleChar"/>
    <w:uiPriority w:val="10"/>
    <w:qFormat/>
    <w:rsid w:val="004879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798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487989"/>
    <w:rPr>
      <w:color w:val="0000FF"/>
      <w:u w:val="single"/>
    </w:rPr>
  </w:style>
  <w:style w:type="paragraph" w:styleId="NormalWeb">
    <w:name w:val="Normal (Web)"/>
    <w:basedOn w:val="Normal"/>
    <w:uiPriority w:val="99"/>
    <w:semiHidden/>
    <w:unhideWhenUsed/>
    <w:rsid w:val="00487989"/>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02881"/>
    <w:rPr>
      <w:color w:val="800080" w:themeColor="followedHyperlink"/>
      <w:u w:val="single"/>
    </w:rPr>
  </w:style>
  <w:style w:type="character" w:styleId="Strong">
    <w:name w:val="Strong"/>
    <w:basedOn w:val="DefaultParagraphFont"/>
    <w:uiPriority w:val="22"/>
    <w:qFormat/>
    <w:rsid w:val="001354E7"/>
    <w:rPr>
      <w:b/>
      <w:bCs/>
    </w:rPr>
  </w:style>
  <w:style w:type="character" w:customStyle="1" w:styleId="apple-converted-space">
    <w:name w:val="apple-converted-space"/>
    <w:basedOn w:val="DefaultParagraphFont"/>
    <w:rsid w:val="001354E7"/>
  </w:style>
  <w:style w:type="paragraph" w:styleId="NoSpacing">
    <w:name w:val="No Spacing"/>
    <w:uiPriority w:val="1"/>
    <w:qFormat/>
    <w:rsid w:val="001354E7"/>
    <w:pPr>
      <w:spacing w:after="0" w:line="240" w:lineRule="auto"/>
    </w:pPr>
  </w:style>
  <w:style w:type="character" w:styleId="IntenseReference">
    <w:name w:val="Intense Reference"/>
    <w:basedOn w:val="DefaultParagraphFont"/>
    <w:uiPriority w:val="32"/>
    <w:qFormat/>
    <w:rsid w:val="00D65B84"/>
    <w:rPr>
      <w:b/>
      <w:bCs/>
      <w:smallCaps/>
      <w:color w:val="C0504D" w:themeColor="accent2"/>
      <w:spacing w:val="5"/>
      <w:u w:val="single"/>
    </w:rPr>
  </w:style>
  <w:style w:type="character" w:styleId="IntenseEmphasis">
    <w:name w:val="Intense Emphasis"/>
    <w:basedOn w:val="DefaultParagraphFont"/>
    <w:uiPriority w:val="21"/>
    <w:qFormat/>
    <w:rsid w:val="00D65B84"/>
    <w:rPr>
      <w:b/>
      <w:bCs/>
      <w:i/>
      <w:iCs/>
      <w:color w:val="4F81BD" w:themeColor="accent1"/>
    </w:rPr>
  </w:style>
  <w:style w:type="character" w:customStyle="1" w:styleId="Heading2Char">
    <w:name w:val="Heading 2 Char"/>
    <w:basedOn w:val="DefaultParagraphFont"/>
    <w:link w:val="Heading2"/>
    <w:uiPriority w:val="9"/>
    <w:rsid w:val="00D65B84"/>
    <w:rPr>
      <w:rFonts w:asciiTheme="majorHAnsi" w:eastAsiaTheme="majorEastAsia" w:hAnsiTheme="majorHAnsi" w:cstheme="majorBidi"/>
      <w:b/>
      <w:bCs/>
      <w:color w:val="4F81BD" w:themeColor="accent1"/>
      <w:sz w:val="26"/>
      <w:szCs w:val="26"/>
    </w:rPr>
  </w:style>
  <w:style w:type="paragraph" w:customStyle="1" w:styleId="Default">
    <w:name w:val="Default"/>
    <w:rsid w:val="00534AA3"/>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534AA3"/>
    <w:rPr>
      <w:color w:val="auto"/>
    </w:rPr>
  </w:style>
  <w:style w:type="character" w:customStyle="1" w:styleId="HeaderChar">
    <w:name w:val="Header Char"/>
    <w:basedOn w:val="DefaultParagraphFont"/>
    <w:link w:val="Header"/>
    <w:uiPriority w:val="99"/>
    <w:rsid w:val="00534AA3"/>
    <w:rPr>
      <w:rFonts w:ascii="Arial" w:hAnsi="Arial" w:cs="Arial"/>
      <w:sz w:val="24"/>
      <w:szCs w:val="24"/>
    </w:rPr>
  </w:style>
  <w:style w:type="paragraph" w:styleId="IntenseQuote">
    <w:name w:val="Intense Quote"/>
    <w:basedOn w:val="Normal"/>
    <w:next w:val="Normal"/>
    <w:link w:val="IntenseQuoteChar"/>
    <w:uiPriority w:val="30"/>
    <w:qFormat/>
    <w:rsid w:val="00534A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34AA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33044">
      <w:bodyDiv w:val="1"/>
      <w:marLeft w:val="0"/>
      <w:marRight w:val="0"/>
      <w:marTop w:val="0"/>
      <w:marBottom w:val="0"/>
      <w:divBdr>
        <w:top w:val="none" w:sz="0" w:space="0" w:color="auto"/>
        <w:left w:val="none" w:sz="0" w:space="0" w:color="auto"/>
        <w:bottom w:val="none" w:sz="0" w:space="0" w:color="auto"/>
        <w:right w:val="none" w:sz="0" w:space="0" w:color="auto"/>
      </w:divBdr>
    </w:div>
    <w:div w:id="11489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mutarell@manhattan.edu" TargetMode="External"/><Relationship Id="rId13" Type="http://schemas.openxmlformats.org/officeDocument/2006/relationships/hyperlink" Target="http://manhattan.edu/admissions/tuition-financial-aid/student-financial-services" TargetMode="External"/><Relationship Id="rId18" Type="http://schemas.openxmlformats.org/officeDocument/2006/relationships/hyperlink" Target="http://catalog.manhattan.edu/graduate/schoolofeducatio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hyperlink" Target="mailto:sr.remigia.kushner@manhattan.edu" TargetMode="External"/><Relationship Id="rId12" Type="http://schemas.openxmlformats.org/officeDocument/2006/relationships/hyperlink" Target="http://manhattan.edu/admissions/request-information" TargetMode="External"/><Relationship Id="rId17" Type="http://schemas.openxmlformats.org/officeDocument/2006/relationships/hyperlink" Target="http://catalog.manhattan.edu/graduate/schoolofeducation/schoolbuildingleadershipprogra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anhattan.edu/academics/education/school-building-leadership" TargetMode="External"/><Relationship Id="rId20" Type="http://schemas.openxmlformats.org/officeDocument/2006/relationships/hyperlink" Target="mailto:sbl@manhattan.ed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margaret.keane@manhattan.edu" TargetMode="External"/><Relationship Id="rId24" Type="http://schemas.openxmlformats.org/officeDocument/2006/relationships/hyperlink" Target="https://www.surveymonkey.com/s/M266KNT" TargetMode="External"/><Relationship Id="rId5" Type="http://schemas.openxmlformats.org/officeDocument/2006/relationships/webSettings" Target="webSettings.xml"/><Relationship Id="rId15" Type="http://schemas.openxmlformats.org/officeDocument/2006/relationships/hyperlink" Target="http://home.manhattan.edu/~SBL/leadership/index.php" TargetMode="External"/><Relationship Id="rId23" Type="http://schemas.openxmlformats.org/officeDocument/2006/relationships/hyperlink" Target="https://www.surveymonkey.com/s/JVZ3767" TargetMode="External"/><Relationship Id="rId10" Type="http://schemas.openxmlformats.org/officeDocument/2006/relationships/hyperlink" Target="http://manhattan.edu/admissions/request-information" TargetMode="External"/><Relationship Id="rId19" Type="http://schemas.openxmlformats.org/officeDocument/2006/relationships/hyperlink" Target="https://wlssb02.manhattan.edu/PROD/bwckschd.p_get_crse_unsec" TargetMode="External"/><Relationship Id="rId4" Type="http://schemas.openxmlformats.org/officeDocument/2006/relationships/settings" Target="settings.xml"/><Relationship Id="rId9" Type="http://schemas.openxmlformats.org/officeDocument/2006/relationships/hyperlink" Target="http://manhattan.edu/admissions/apply-now" TargetMode="External"/><Relationship Id="rId14" Type="http://schemas.openxmlformats.org/officeDocument/2006/relationships/hyperlink" Target="mailto:mercy.lopez@manhattan.edu" TargetMode="External"/><Relationship Id="rId22" Type="http://schemas.openxmlformats.org/officeDocument/2006/relationships/hyperlink" Target="https://www.surveymonkey.com/s/6DBPY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Mutarelli</dc:creator>
  <cp:lastModifiedBy> </cp:lastModifiedBy>
  <cp:revision>2</cp:revision>
  <cp:lastPrinted>2015-06-08T02:04:00Z</cp:lastPrinted>
  <dcterms:created xsi:type="dcterms:W3CDTF">2015-09-01T22:20:00Z</dcterms:created>
  <dcterms:modified xsi:type="dcterms:W3CDTF">2015-09-01T22:20:00Z</dcterms:modified>
</cp:coreProperties>
</file>