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7C3C85" w:rsidRDefault="00630BD3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School of Liberal Arts Curriculum Committee Meeting</w:t>
      </w:r>
    </w:p>
    <w:p w14:paraId="00000002" w14:textId="77777777" w:rsidR="007C3C85" w:rsidRDefault="00630BD3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September 22 2021, 2pm-3pm</w:t>
      </w:r>
    </w:p>
    <w:p w14:paraId="00000003" w14:textId="77777777" w:rsidR="007C3C85" w:rsidRDefault="00630BD3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Minutes</w:t>
      </w:r>
    </w:p>
    <w:p w14:paraId="00000004" w14:textId="77777777" w:rsidR="007C3C85" w:rsidRDefault="00630BD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Attendees:</w:t>
      </w:r>
    </w:p>
    <w:p w14:paraId="00000005" w14:textId="77777777" w:rsidR="007C3C85" w:rsidRDefault="00630BD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Rocco </w:t>
      </w:r>
      <w:proofErr w:type="spellStart"/>
      <w:r>
        <w:rPr>
          <w:rFonts w:ascii="Calibri" w:eastAsia="Calibri" w:hAnsi="Calibri" w:cs="Calibri"/>
          <w:sz w:val="24"/>
          <w:szCs w:val="24"/>
        </w:rPr>
        <w:t>Marinaccio</w:t>
      </w:r>
      <w:proofErr w:type="spellEnd"/>
    </w:p>
    <w:p w14:paraId="00000006" w14:textId="77777777" w:rsidR="007C3C85" w:rsidRDefault="00630BD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Cory </w:t>
      </w:r>
      <w:proofErr w:type="spellStart"/>
      <w:r>
        <w:rPr>
          <w:rFonts w:ascii="Calibri" w:eastAsia="Calibri" w:hAnsi="Calibri" w:cs="Calibri"/>
          <w:sz w:val="24"/>
          <w:szCs w:val="24"/>
        </w:rPr>
        <w:t>Blad</w:t>
      </w:r>
      <w:proofErr w:type="spellEnd"/>
    </w:p>
    <w:p w14:paraId="00000007" w14:textId="77777777" w:rsidR="007C3C85" w:rsidRDefault="00630BD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Elizabeth Nelson</w:t>
      </w:r>
    </w:p>
    <w:p w14:paraId="00000008" w14:textId="77777777" w:rsidR="007C3C85" w:rsidRDefault="00630BD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Evelyn Scaramella</w:t>
      </w:r>
    </w:p>
    <w:p w14:paraId="00000009" w14:textId="77777777" w:rsidR="007C3C85" w:rsidRDefault="00630BD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David </w:t>
      </w:r>
      <w:proofErr w:type="spellStart"/>
      <w:r>
        <w:rPr>
          <w:rFonts w:ascii="Calibri" w:eastAsia="Calibri" w:hAnsi="Calibri" w:cs="Calibri"/>
          <w:sz w:val="24"/>
          <w:szCs w:val="24"/>
        </w:rPr>
        <w:t>Witzling</w:t>
      </w:r>
      <w:proofErr w:type="spellEnd"/>
    </w:p>
    <w:p w14:paraId="0000000A" w14:textId="77777777" w:rsidR="007C3C85" w:rsidRDefault="00630BD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Courtney Bryant</w:t>
      </w:r>
    </w:p>
    <w:p w14:paraId="0000000B" w14:textId="77777777" w:rsidR="007C3C85" w:rsidRDefault="007C3C85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7C3C85" w:rsidRDefault="007C3C85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0000000D" w14:textId="77777777" w:rsidR="007C3C85" w:rsidRDefault="007C3C85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000000E" w14:textId="04D4A33C" w:rsidR="007C3C85" w:rsidRDefault="00630BD3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Agenda and Minutes approved</w:t>
      </w:r>
    </w:p>
    <w:p w14:paraId="0000000F" w14:textId="77777777" w:rsidR="007C3C85" w:rsidRDefault="00630BD3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ENGL 3XX Queering the Text – new course proposal approved </w:t>
      </w:r>
    </w:p>
    <w:p w14:paraId="00000010" w14:textId="77777777" w:rsidR="007C3C85" w:rsidRDefault="00630BD3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Engaging, Educating, and Empowering Means Change (E3MC) Program:</w:t>
      </w:r>
    </w:p>
    <w:p w14:paraId="00000011" w14:textId="77777777" w:rsidR="007C3C85" w:rsidRDefault="00630BD3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Proposal for Certificate in General Studies </w:t>
      </w:r>
    </w:p>
    <w:p w14:paraId="00000012" w14:textId="77777777" w:rsidR="007C3C85" w:rsidRDefault="00630BD3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Concerns about how this will serve the vu</w:t>
      </w:r>
      <w:r>
        <w:rPr>
          <w:rFonts w:ascii="Calibri" w:eastAsia="Calibri" w:hAnsi="Calibri" w:cs="Calibri"/>
          <w:sz w:val="24"/>
          <w:szCs w:val="24"/>
        </w:rPr>
        <w:t>lnerable population and potential harm</w:t>
      </w:r>
    </w:p>
    <w:p w14:paraId="00000013" w14:textId="77777777" w:rsidR="007C3C85" w:rsidRDefault="00630BD3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What is the pipeline the program develops? At what schools?</w:t>
      </w:r>
    </w:p>
    <w:p w14:paraId="00000014" w14:textId="47158103" w:rsidR="007C3C85" w:rsidRDefault="00630BD3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Questions over whether the </w:t>
      </w:r>
      <w:r>
        <w:rPr>
          <w:rFonts w:ascii="Calibri" w:eastAsia="Calibri" w:hAnsi="Calibri" w:cs="Calibri"/>
          <w:sz w:val="24"/>
          <w:szCs w:val="24"/>
        </w:rPr>
        <w:t xml:space="preserve">credits will transfer.  Yes, they are transferrable, to the extent that any MC credits are transferrable.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E48A022" w14:textId="604CDC87" w:rsidR="00630BD3" w:rsidRDefault="00630BD3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Proposal approved</w:t>
      </w:r>
    </w:p>
    <w:p w14:paraId="00000015" w14:textId="77777777" w:rsidR="007C3C85" w:rsidRDefault="007C3C85" w:rsidP="00630BD3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</w:p>
    <w:p w14:paraId="00000016" w14:textId="77777777" w:rsidR="007C3C85" w:rsidRDefault="00630BD3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History Department:</w:t>
      </w:r>
    </w:p>
    <w:p w14:paraId="00000017" w14:textId="77777777" w:rsidR="007C3C85" w:rsidRDefault="00630BD3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HIST 239 Premodern East Asian Civilization – new course proposal</w:t>
      </w:r>
    </w:p>
    <w:p w14:paraId="00000018" w14:textId="77777777" w:rsidR="007C3C85" w:rsidRDefault="00630BD3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HIST 394 Diplomatic Hi</w:t>
      </w:r>
      <w:r>
        <w:rPr>
          <w:rFonts w:ascii="Calibri" w:eastAsia="Calibri" w:hAnsi="Calibri" w:cs="Calibri"/>
          <w:sz w:val="24"/>
          <w:szCs w:val="24"/>
        </w:rPr>
        <w:t xml:space="preserve">story of the Ottoman Empire - new course proposal </w:t>
      </w:r>
    </w:p>
    <w:p w14:paraId="00000019" w14:textId="0D45BAA2" w:rsidR="007C3C85" w:rsidRDefault="00630BD3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z w:val="24"/>
          <w:szCs w:val="24"/>
        </w:rPr>
        <w:t xml:space="preserve">concern that the classes are too specialized and may lead to under enrollment. </w:t>
      </w:r>
    </w:p>
    <w:p w14:paraId="0000001A" w14:textId="2F8C4191" w:rsidR="007C3C85" w:rsidRDefault="00630BD3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HIST 239 approved</w:t>
      </w:r>
    </w:p>
    <w:p w14:paraId="0000001B" w14:textId="758B6BBD" w:rsidR="007C3C85" w:rsidRDefault="00630BD3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HIST 394 approved</w:t>
      </w:r>
    </w:p>
    <w:p w14:paraId="00B12AE6" w14:textId="77777777" w:rsidR="00630BD3" w:rsidRDefault="00630BD3" w:rsidP="00630BD3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</w:p>
    <w:p w14:paraId="0000001D" w14:textId="27C76923" w:rsidR="007C3C85" w:rsidRDefault="00630BD3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Next meeting</w:t>
      </w:r>
      <w:r>
        <w:rPr>
          <w:rFonts w:ascii="Calibri" w:eastAsia="Calibri" w:hAnsi="Calibri" w:cs="Calibri"/>
          <w:sz w:val="24"/>
          <w:szCs w:val="24"/>
        </w:rPr>
        <w:t xml:space="preserve"> will be Oct 20th at 12pm</w:t>
      </w:r>
    </w:p>
    <w:p w14:paraId="0000001E" w14:textId="77777777" w:rsidR="007C3C85" w:rsidRDefault="007C3C85"/>
    <w:p w14:paraId="0000001F" w14:textId="77777777" w:rsidR="007C3C85" w:rsidRDefault="00630BD3">
      <w:r>
        <w:t>Minutes taken by Courtney Bryant</w:t>
      </w:r>
    </w:p>
    <w:sectPr w:rsidR="007C3C8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00156"/>
    <w:multiLevelType w:val="multilevel"/>
    <w:tmpl w:val="DD3A7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85"/>
    <w:rsid w:val="00630BD3"/>
    <w:rsid w:val="007C3C85"/>
    <w:rsid w:val="00D2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F7D49"/>
  <w15:docId w15:val="{2145C65F-4869-394F-954C-87F460B6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elizabeth nelson</cp:lastModifiedBy>
  <cp:revision>3</cp:revision>
  <dcterms:created xsi:type="dcterms:W3CDTF">2021-10-16T11:10:00Z</dcterms:created>
  <dcterms:modified xsi:type="dcterms:W3CDTF">2021-10-16T11:15:00Z</dcterms:modified>
</cp:coreProperties>
</file>