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AC640" w14:textId="77777777" w:rsidR="00C17A30" w:rsidRDefault="00C17A30" w:rsidP="00501083">
      <w:pPr>
        <w:spacing w:after="0" w:line="276" w:lineRule="auto"/>
        <w:jc w:val="center"/>
      </w:pPr>
      <w:r>
        <w:t>MANHATTAN COLLEGE</w:t>
      </w:r>
      <w:r w:rsidR="00905B13">
        <w:t xml:space="preserve"> </w:t>
      </w:r>
      <w:r>
        <w:t>SCHOOL OF BUSINESS</w:t>
      </w:r>
    </w:p>
    <w:p w14:paraId="67544E01" w14:textId="77777777" w:rsidR="00C17A30" w:rsidRDefault="00C17A30" w:rsidP="00501083">
      <w:pPr>
        <w:spacing w:after="0" w:line="276" w:lineRule="auto"/>
        <w:jc w:val="center"/>
      </w:pPr>
      <w:r>
        <w:t>CURRICULUM COMMITTEE</w:t>
      </w:r>
    </w:p>
    <w:p w14:paraId="28416484" w14:textId="77777777" w:rsidR="00C17A30" w:rsidRDefault="00E959B6" w:rsidP="00501083">
      <w:pPr>
        <w:spacing w:after="0" w:line="276" w:lineRule="auto"/>
        <w:jc w:val="center"/>
      </w:pPr>
      <w:r>
        <w:t>Feb 7, 2018</w:t>
      </w:r>
    </w:p>
    <w:p w14:paraId="6FB9E1DC" w14:textId="77777777" w:rsidR="00C17A30" w:rsidRDefault="00C17A30" w:rsidP="00501083">
      <w:pPr>
        <w:spacing w:after="0" w:line="276" w:lineRule="auto"/>
        <w:jc w:val="center"/>
      </w:pPr>
      <w:proofErr w:type="spellStart"/>
      <w:r>
        <w:t>Smiddy</w:t>
      </w:r>
      <w:proofErr w:type="spellEnd"/>
      <w:r>
        <w:t xml:space="preserve"> Conference Room</w:t>
      </w:r>
    </w:p>
    <w:p w14:paraId="491AA0D2" w14:textId="77777777" w:rsidR="00C17A30" w:rsidRDefault="00C17A30" w:rsidP="00501083">
      <w:pPr>
        <w:spacing w:after="0" w:line="276" w:lineRule="auto"/>
      </w:pPr>
    </w:p>
    <w:p w14:paraId="1D986159" w14:textId="77777777" w:rsidR="00C17A30" w:rsidRDefault="00FB0854" w:rsidP="00501083">
      <w:pPr>
        <w:spacing w:after="0" w:line="276" w:lineRule="auto"/>
      </w:pPr>
      <w:r>
        <w:t>Attended m</w:t>
      </w:r>
      <w:r w:rsidR="00E959B6">
        <w:t>embers</w:t>
      </w:r>
      <w:r w:rsidR="00EB5AB0">
        <w:t>: Ahmed Goma</w:t>
      </w:r>
      <w:r w:rsidR="00C17A30">
        <w:t xml:space="preserve">, Hany </w:t>
      </w:r>
      <w:proofErr w:type="spellStart"/>
      <w:r w:rsidR="00C17A30">
        <w:t>Guirguis</w:t>
      </w:r>
      <w:proofErr w:type="spellEnd"/>
      <w:r w:rsidR="00C17A30">
        <w:t>, Hyeon Park,</w:t>
      </w:r>
      <w:r w:rsidR="00E959B6">
        <w:t xml:space="preserve"> </w:t>
      </w:r>
      <w:r w:rsidR="00C17A30">
        <w:t>Yassir Samra</w:t>
      </w:r>
      <w:r w:rsidR="00EB5AB0">
        <w:t xml:space="preserve"> (Chair)</w:t>
      </w:r>
      <w:r w:rsidR="00C17A30">
        <w:t xml:space="preserve">, Chia-Jane Wang, </w:t>
      </w:r>
      <w:proofErr w:type="spellStart"/>
      <w:r w:rsidR="00C17A30">
        <w:t>Fengyun</w:t>
      </w:r>
      <w:proofErr w:type="spellEnd"/>
      <w:r w:rsidR="00C17A30">
        <w:t xml:space="preserve"> Wu</w:t>
      </w:r>
    </w:p>
    <w:p w14:paraId="79DB4AA0" w14:textId="77777777" w:rsidR="00451EFE" w:rsidRDefault="00451EFE" w:rsidP="00501083">
      <w:pPr>
        <w:spacing w:after="0" w:line="276" w:lineRule="auto"/>
      </w:pPr>
    </w:p>
    <w:p w14:paraId="6CCADE46" w14:textId="77777777" w:rsidR="00EB5AB0" w:rsidRDefault="00EB5AB0" w:rsidP="00501083">
      <w:pPr>
        <w:spacing w:after="0" w:line="276" w:lineRule="auto"/>
      </w:pPr>
      <w:r>
        <w:t xml:space="preserve">Also present: Interim Dean Janet </w:t>
      </w:r>
      <w:proofErr w:type="spellStart"/>
      <w:r>
        <w:t>Rovenpor</w:t>
      </w:r>
      <w:proofErr w:type="spellEnd"/>
    </w:p>
    <w:p w14:paraId="3DBE10E7" w14:textId="77777777" w:rsidR="00C17A30" w:rsidRDefault="00C17A30" w:rsidP="00501083">
      <w:pPr>
        <w:spacing w:after="0" w:line="276" w:lineRule="auto"/>
        <w:jc w:val="center"/>
      </w:pPr>
    </w:p>
    <w:p w14:paraId="3F9B2FEE" w14:textId="77777777" w:rsidR="00C17A30" w:rsidRDefault="00E959B6" w:rsidP="00501083">
      <w:pPr>
        <w:pStyle w:val="ListParagraph"/>
        <w:numPr>
          <w:ilvl w:val="0"/>
          <w:numId w:val="1"/>
        </w:numPr>
        <w:spacing w:after="0" w:line="276" w:lineRule="auto"/>
      </w:pPr>
      <w:r>
        <w:t>Meeting a</w:t>
      </w:r>
      <w:r w:rsidR="00C17A30">
        <w:t>genda was approved.</w:t>
      </w:r>
    </w:p>
    <w:p w14:paraId="3F8A9846" w14:textId="6BBD731F" w:rsidR="00451EFE" w:rsidRDefault="00EB5AB0" w:rsidP="00501083">
      <w:pPr>
        <w:pStyle w:val="ListParagraph"/>
        <w:numPr>
          <w:ilvl w:val="0"/>
          <w:numId w:val="1"/>
        </w:numPr>
        <w:spacing w:after="0" w:line="276" w:lineRule="auto"/>
      </w:pPr>
      <w:r w:rsidRPr="00EB5AB0">
        <w:t xml:space="preserve">The </w:t>
      </w:r>
      <w:r w:rsidR="002E7690">
        <w:t>meeting m</w:t>
      </w:r>
      <w:r w:rsidRPr="00EB5AB0">
        <w:t xml:space="preserve">inutes of </w:t>
      </w:r>
      <w:r w:rsidR="002E7690">
        <w:t>November 15</w:t>
      </w:r>
      <w:r w:rsidR="00A77704" w:rsidRPr="00EB5AB0">
        <w:t>, 2017</w:t>
      </w:r>
      <w:r w:rsidRPr="00EB5AB0">
        <w:t xml:space="preserve"> were approved</w:t>
      </w:r>
      <w:r w:rsidR="002E7690">
        <w:t xml:space="preserve">, </w:t>
      </w:r>
      <w:r w:rsidR="008A50D5">
        <w:t>though quorum was not met at the last meeting and thus minutes were not required.</w:t>
      </w:r>
    </w:p>
    <w:p w14:paraId="430094F7" w14:textId="77777777" w:rsidR="002E7690" w:rsidRDefault="002E7690" w:rsidP="00501083">
      <w:pPr>
        <w:pStyle w:val="ListParagraph"/>
        <w:numPr>
          <w:ilvl w:val="0"/>
          <w:numId w:val="1"/>
        </w:numPr>
        <w:spacing w:after="0" w:line="276" w:lineRule="auto"/>
      </w:pPr>
      <w:r>
        <w:t>Continue</w:t>
      </w:r>
      <w:r w:rsidR="00983659">
        <w:t>d</w:t>
      </w:r>
      <w:r>
        <w:t xml:space="preserve"> the discussion on the </w:t>
      </w:r>
      <w:r w:rsidR="00F5440B">
        <w:t xml:space="preserve">draft of </w:t>
      </w:r>
      <w:r>
        <w:t>BCC Bylaws</w:t>
      </w:r>
      <w:r w:rsidR="00FB0854">
        <w:t>:</w:t>
      </w:r>
    </w:p>
    <w:p w14:paraId="085F91EA" w14:textId="77777777" w:rsidR="00451EFE" w:rsidRDefault="002E7690" w:rsidP="00A232B6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Dr. Goma raised the issue about </w:t>
      </w:r>
      <w:r w:rsidR="00AA42AB">
        <w:t>possible</w:t>
      </w:r>
      <w:r>
        <w:t xml:space="preserve"> tied vote</w:t>
      </w:r>
      <w:r w:rsidR="00947282">
        <w:t>s</w:t>
      </w:r>
      <w:r>
        <w:t xml:space="preserve"> when </w:t>
      </w:r>
      <w:r w:rsidR="00FB0854">
        <w:t xml:space="preserve">the BCC is formed of </w:t>
      </w:r>
      <w:r w:rsidR="00AA42AB">
        <w:t xml:space="preserve">an </w:t>
      </w:r>
      <w:r w:rsidR="00FB0854">
        <w:t>even number of members</w:t>
      </w:r>
      <w:r w:rsidR="00AA42AB">
        <w:t>. The</w:t>
      </w:r>
      <w:r w:rsidR="00FB0854">
        <w:t xml:space="preserve"> present</w:t>
      </w:r>
      <w:r w:rsidR="00AA42AB">
        <w:t xml:space="preserve"> members agree</w:t>
      </w:r>
      <w:r w:rsidR="00556D8F">
        <w:t>d</w:t>
      </w:r>
      <w:r w:rsidR="00AA42AB">
        <w:t xml:space="preserve"> that the </w:t>
      </w:r>
      <w:r w:rsidR="00AA42AB" w:rsidRPr="00983659">
        <w:rPr>
          <w:b/>
        </w:rPr>
        <w:t>Article II. Membership</w:t>
      </w:r>
      <w:r w:rsidR="00AA42AB">
        <w:t xml:space="preserve"> of the Bylaws should be revised to require </w:t>
      </w:r>
      <w:r w:rsidR="00FB0854">
        <w:t xml:space="preserve">the BCC is composed of an odd number of </w:t>
      </w:r>
      <w:r w:rsidR="00AA42AB">
        <w:t xml:space="preserve">members </w:t>
      </w:r>
      <w:r w:rsidR="00FB0854">
        <w:t xml:space="preserve">to avoid </w:t>
      </w:r>
      <w:r w:rsidR="00947282">
        <w:t xml:space="preserve">tied votes </w:t>
      </w:r>
      <w:r w:rsidR="00AA42AB">
        <w:t xml:space="preserve">and the </w:t>
      </w:r>
      <w:r w:rsidR="00AA42AB" w:rsidRPr="00983659">
        <w:rPr>
          <w:b/>
        </w:rPr>
        <w:t>Articles V. Procedure and Duties</w:t>
      </w:r>
      <w:r w:rsidR="00AA42AB">
        <w:t xml:space="preserve"> </w:t>
      </w:r>
      <w:r w:rsidR="00556D8F">
        <w:t>should be revised to allow absentee vo</w:t>
      </w:r>
      <w:r w:rsidR="00FB0854">
        <w:t>ting when such a deadlock occur</w:t>
      </w:r>
      <w:r w:rsidR="00556D8F">
        <w:t xml:space="preserve">s. </w:t>
      </w:r>
      <w:r w:rsidR="00983659">
        <w:t xml:space="preserve">The committee chair will revise the Bylaw draft </w:t>
      </w:r>
      <w:r w:rsidR="00947282">
        <w:t>accordingly</w:t>
      </w:r>
      <w:r w:rsidR="00983659">
        <w:t xml:space="preserve"> and present it at next meeting.</w:t>
      </w:r>
    </w:p>
    <w:p w14:paraId="556D6ABD" w14:textId="51BA31AB" w:rsidR="00C17A30" w:rsidRDefault="00556D8F" w:rsidP="00501083">
      <w:pPr>
        <w:pStyle w:val="ListParagraph"/>
        <w:numPr>
          <w:ilvl w:val="1"/>
          <w:numId w:val="1"/>
        </w:numPr>
        <w:spacing w:after="0" w:line="276" w:lineRule="auto"/>
      </w:pPr>
      <w:r>
        <w:t>Dr. Goma suggested</w:t>
      </w:r>
      <w:r w:rsidR="00EB5AB0">
        <w:t xml:space="preserve"> </w:t>
      </w:r>
      <w:r>
        <w:t xml:space="preserve">when a department makes </w:t>
      </w:r>
      <w:r w:rsidR="00CD38F2">
        <w:t xml:space="preserve">minor </w:t>
      </w:r>
      <w:r>
        <w:t xml:space="preserve">changes to existing </w:t>
      </w:r>
      <w:r w:rsidR="00CD38F2">
        <w:t xml:space="preserve">course sequence, for instance, adding or removing </w:t>
      </w:r>
      <w:r>
        <w:t xml:space="preserve">a </w:t>
      </w:r>
      <w:r w:rsidR="00813F6F">
        <w:t>prerequisite</w:t>
      </w:r>
      <w:r>
        <w:t xml:space="preserve"> course</w:t>
      </w:r>
      <w:r w:rsidR="00CD38F2">
        <w:t xml:space="preserve"> requirement, </w:t>
      </w:r>
      <w:r w:rsidR="00947282">
        <w:t>even if it does not involve changes to the core curriculum or affect other departments,</w:t>
      </w:r>
      <w:r>
        <w:t xml:space="preserve"> </w:t>
      </w:r>
      <w:r w:rsidR="00CD38F2">
        <w:t xml:space="preserve">it’s better to inform </w:t>
      </w:r>
      <w:r w:rsidR="00983659">
        <w:t xml:space="preserve">the </w:t>
      </w:r>
      <w:r w:rsidR="00CD38F2">
        <w:t xml:space="preserve">faculty </w:t>
      </w:r>
      <w:r w:rsidR="00983659">
        <w:t xml:space="preserve">of other departments </w:t>
      </w:r>
      <w:r w:rsidR="00947282">
        <w:t xml:space="preserve">(through the BCC meeting by the respective department BCC member) </w:t>
      </w:r>
      <w:r w:rsidR="00CD38F2">
        <w:t>of the change as a courtesy.</w:t>
      </w:r>
      <w:r w:rsidR="00813F6F">
        <w:t xml:space="preserve"> Wording in the bylaws will be changed to mention this as a courtesy.</w:t>
      </w:r>
      <w:r w:rsidR="00983659">
        <w:t xml:space="preserve"> </w:t>
      </w:r>
    </w:p>
    <w:p w14:paraId="61A4BF5B" w14:textId="77777777" w:rsidR="00C17A30" w:rsidRDefault="00F5440B" w:rsidP="00F5440B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The new economics course Econ 432 was </w:t>
      </w:r>
      <w:r w:rsidRPr="00F5440B">
        <w:t>unanimously</w:t>
      </w:r>
      <w:r>
        <w:t xml:space="preserve"> approved. The title of the course may be changed</w:t>
      </w:r>
      <w:r w:rsidR="00947282">
        <w:t xml:space="preserve"> to reflect its novelty and coverage</w:t>
      </w:r>
      <w:r>
        <w:t>.</w:t>
      </w:r>
      <w:r w:rsidR="00AA42AB">
        <w:t xml:space="preserve"> </w:t>
      </w:r>
    </w:p>
    <w:p w14:paraId="084DF914" w14:textId="14612CE6" w:rsidR="00102375" w:rsidRDefault="00983659" w:rsidP="00F64ABC">
      <w:pPr>
        <w:pStyle w:val="ListParagraph"/>
        <w:numPr>
          <w:ilvl w:val="0"/>
          <w:numId w:val="1"/>
        </w:numPr>
        <w:spacing w:after="0" w:line="276" w:lineRule="auto"/>
      </w:pPr>
      <w:r>
        <w:rPr>
          <w:lang w:eastAsia="zh-CN"/>
        </w:rPr>
        <w:t>The members discussed t</w:t>
      </w:r>
      <w:r w:rsidR="00F5440B">
        <w:rPr>
          <w:lang w:eastAsia="zh-CN"/>
        </w:rPr>
        <w:t xml:space="preserve">he new </w:t>
      </w:r>
      <w:r>
        <w:rPr>
          <w:lang w:eastAsia="zh-CN"/>
        </w:rPr>
        <w:t xml:space="preserve">environmental </w:t>
      </w:r>
      <w:r w:rsidR="00F5440B">
        <w:rPr>
          <w:lang w:eastAsia="zh-CN"/>
        </w:rPr>
        <w:t>economics concentration</w:t>
      </w:r>
      <w:r>
        <w:t xml:space="preserve"> proposed by the department of economics and finance. Dean </w:t>
      </w:r>
      <w:proofErr w:type="spellStart"/>
      <w:r>
        <w:t>Rovenpor</w:t>
      </w:r>
      <w:proofErr w:type="spellEnd"/>
      <w:r>
        <w:t xml:space="preserve"> </w:t>
      </w:r>
      <w:r w:rsidR="00813F6F">
        <w:t>stat</w:t>
      </w:r>
      <w:r>
        <w:t xml:space="preserve">ed that there </w:t>
      </w:r>
      <w:r w:rsidR="00813F6F">
        <w:t>should</w:t>
      </w:r>
      <w:r>
        <w:t xml:space="preserve"> be at least three </w:t>
      </w:r>
      <w:r w:rsidR="00D60113">
        <w:rPr>
          <w:lang w:eastAsia="zh-CN"/>
        </w:rPr>
        <w:t xml:space="preserve">environmental economics related </w:t>
      </w:r>
      <w:r>
        <w:t xml:space="preserve">courses </w:t>
      </w:r>
      <w:r w:rsidR="00D60113">
        <w:t xml:space="preserve">to establish </w:t>
      </w:r>
      <w:r w:rsidR="00B3679A">
        <w:t>a</w:t>
      </w:r>
      <w:r w:rsidR="00D60113">
        <w:t xml:space="preserve"> concentration</w:t>
      </w:r>
      <w:r w:rsidR="00B3679A">
        <w:t xml:space="preserve"> within the economics major</w:t>
      </w:r>
      <w:r w:rsidR="00D60113">
        <w:t xml:space="preserve">. The department of economics </w:t>
      </w:r>
      <w:r w:rsidR="00B3679A">
        <w:t>and</w:t>
      </w:r>
      <w:r w:rsidR="00D60113">
        <w:t xml:space="preserve"> finance will revise the coursework plan for the new concentration and present it at next meeting.</w:t>
      </w:r>
    </w:p>
    <w:p w14:paraId="325920C6" w14:textId="77777777" w:rsidR="003D5FE8" w:rsidRDefault="00E93A4D" w:rsidP="00501083">
      <w:pPr>
        <w:pStyle w:val="ListParagraph"/>
        <w:numPr>
          <w:ilvl w:val="0"/>
          <w:numId w:val="1"/>
        </w:numPr>
        <w:spacing w:after="0" w:line="276" w:lineRule="auto"/>
      </w:pPr>
      <w:r>
        <w:t>The meeting was adjourned at 1:</w:t>
      </w:r>
      <w:r w:rsidR="00F5440B">
        <w:t>1</w:t>
      </w:r>
      <w:r w:rsidR="00A15102">
        <w:t>0</w:t>
      </w:r>
      <w:r>
        <w:t xml:space="preserve"> PM.</w:t>
      </w:r>
    </w:p>
    <w:p w14:paraId="204B21BA" w14:textId="77777777" w:rsidR="00E93A4D" w:rsidRDefault="00E93A4D" w:rsidP="00501083">
      <w:pPr>
        <w:pStyle w:val="ListParagraph"/>
        <w:spacing w:after="0" w:line="276" w:lineRule="auto"/>
      </w:pPr>
    </w:p>
    <w:p w14:paraId="7D598F38" w14:textId="77777777" w:rsidR="00E93A4D" w:rsidRDefault="00F5440B" w:rsidP="00501083">
      <w:pPr>
        <w:pStyle w:val="ListParagraph"/>
        <w:spacing w:after="0" w:line="276" w:lineRule="auto"/>
        <w:ind w:left="360"/>
      </w:pPr>
      <w:r>
        <w:t>Submitted by</w:t>
      </w:r>
    </w:p>
    <w:p w14:paraId="6FD84F74" w14:textId="77777777" w:rsidR="00E93A4D" w:rsidRDefault="00A15102" w:rsidP="00501083">
      <w:pPr>
        <w:pStyle w:val="ListParagraph"/>
        <w:spacing w:after="0" w:line="276" w:lineRule="auto"/>
        <w:ind w:left="360"/>
      </w:pPr>
      <w:r>
        <w:t xml:space="preserve">Chia-Jane Wang </w:t>
      </w:r>
      <w:bookmarkStart w:id="0" w:name="_GoBack"/>
      <w:bookmarkEnd w:id="0"/>
    </w:p>
    <w:sectPr w:rsidR="00E93A4D" w:rsidSect="00905B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C63FF"/>
    <w:multiLevelType w:val="hybridMultilevel"/>
    <w:tmpl w:val="FC7E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30"/>
    <w:rsid w:val="00102375"/>
    <w:rsid w:val="002C60AB"/>
    <w:rsid w:val="002E7690"/>
    <w:rsid w:val="003D5FE8"/>
    <w:rsid w:val="00451EFE"/>
    <w:rsid w:val="00501083"/>
    <w:rsid w:val="00525623"/>
    <w:rsid w:val="00556D8F"/>
    <w:rsid w:val="005D6048"/>
    <w:rsid w:val="00813F6F"/>
    <w:rsid w:val="008A50D5"/>
    <w:rsid w:val="00905B13"/>
    <w:rsid w:val="00947282"/>
    <w:rsid w:val="00983659"/>
    <w:rsid w:val="00992677"/>
    <w:rsid w:val="00A15102"/>
    <w:rsid w:val="00A53EA2"/>
    <w:rsid w:val="00A77704"/>
    <w:rsid w:val="00AA42AB"/>
    <w:rsid w:val="00B3679A"/>
    <w:rsid w:val="00B924BF"/>
    <w:rsid w:val="00C17A30"/>
    <w:rsid w:val="00CD38F2"/>
    <w:rsid w:val="00D60113"/>
    <w:rsid w:val="00E01769"/>
    <w:rsid w:val="00E225A0"/>
    <w:rsid w:val="00E93A4D"/>
    <w:rsid w:val="00E959B6"/>
    <w:rsid w:val="00EB5AB0"/>
    <w:rsid w:val="00F5440B"/>
    <w:rsid w:val="00FA2121"/>
    <w:rsid w:val="00F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D98C"/>
  <w15:docId w15:val="{BB62706B-1740-4885-900E-4EBCCB6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Fandel</dc:creator>
  <cp:lastModifiedBy>Yassir Samra</cp:lastModifiedBy>
  <cp:revision>5</cp:revision>
  <dcterms:created xsi:type="dcterms:W3CDTF">2018-02-07T20:27:00Z</dcterms:created>
  <dcterms:modified xsi:type="dcterms:W3CDTF">2018-03-03T17:30:00Z</dcterms:modified>
</cp:coreProperties>
</file>