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0A6C" w:rsidRDefault="00DA4FCC">
      <w:pPr>
        <w:spacing w:line="276" w:lineRule="auto"/>
        <w:rPr>
          <w:rFonts w:ascii="Times New Roman" w:eastAsia="Times New Roman" w:hAnsi="Times New Roman" w:cs="Times New Roman"/>
          <w:b/>
        </w:rPr>
      </w:pPr>
      <w:bookmarkStart w:id="0" w:name="_GoBack"/>
      <w:bookmarkEnd w:id="0"/>
      <w:r>
        <w:rPr>
          <w:rFonts w:ascii="Times New Roman" w:eastAsia="Times New Roman" w:hAnsi="Times New Roman" w:cs="Times New Roman"/>
          <w:b/>
        </w:rPr>
        <w:t xml:space="preserve">Present: </w:t>
      </w:r>
    </w:p>
    <w:p w:rsidR="009F0A6C" w:rsidRDefault="00DA4FCC">
      <w:pPr>
        <w:spacing w:line="276" w:lineRule="auto"/>
        <w:rPr>
          <w:rFonts w:ascii="Times New Roman" w:eastAsia="Times New Roman" w:hAnsi="Times New Roman" w:cs="Times New Roman"/>
        </w:rPr>
      </w:pPr>
      <w:r>
        <w:rPr>
          <w:rFonts w:ascii="Times New Roman" w:eastAsia="Times New Roman" w:hAnsi="Times New Roman" w:cs="Times New Roman"/>
          <w:i/>
        </w:rPr>
        <w:t xml:space="preserve">Voting Members: </w:t>
      </w:r>
      <w:r>
        <w:rPr>
          <w:rFonts w:ascii="Times New Roman" w:eastAsia="Times New Roman" w:hAnsi="Times New Roman" w:cs="Times New Roman"/>
        </w:rPr>
        <w:t>William Clyde, Poonam Arora, Yongwook Kim, Sr. MaryAnn Jacobs, Karen Nicholson, Constantine Theodosiou,  Kerry Cavanagh, Nadia Itani, Kaitlyn Von Runnen, Nuwan Jayawickreme, Mark DeBonis, Rani Roy, Lawrence Udigue, Mehdi Omidvar</w:t>
      </w:r>
    </w:p>
    <w:p w:rsidR="009F0A6C" w:rsidRDefault="00DA4FCC">
      <w:pPr>
        <w:spacing w:line="276" w:lineRule="auto"/>
        <w:rPr>
          <w:rFonts w:ascii="Times New Roman" w:eastAsia="Times New Roman" w:hAnsi="Times New Roman" w:cs="Times New Roman"/>
        </w:rPr>
      </w:pPr>
      <w:r>
        <w:rPr>
          <w:rFonts w:ascii="Times New Roman" w:eastAsia="Times New Roman" w:hAnsi="Times New Roman" w:cs="Times New Roman"/>
          <w:i/>
        </w:rPr>
        <w:t xml:space="preserve">Ex Officio Members: </w:t>
      </w:r>
      <w:r>
        <w:rPr>
          <w:rFonts w:ascii="Times New Roman" w:eastAsia="Times New Roman" w:hAnsi="Times New Roman" w:cs="Times New Roman"/>
        </w:rPr>
        <w:t>Jake Holmquist, Helene Tyler, Carlos Tonche, William Walters</w:t>
      </w:r>
    </w:p>
    <w:p w:rsidR="009F0A6C" w:rsidRDefault="009F0A6C">
      <w:pPr>
        <w:spacing w:line="276" w:lineRule="auto"/>
        <w:rPr>
          <w:rFonts w:ascii="Times New Roman" w:eastAsia="Times New Roman" w:hAnsi="Times New Roman" w:cs="Times New Roman"/>
        </w:rPr>
      </w:pPr>
    </w:p>
    <w:p w:rsidR="009F0A6C" w:rsidRDefault="00DA4FCC">
      <w:pPr>
        <w:spacing w:line="276" w:lineRule="auto"/>
        <w:rPr>
          <w:rFonts w:ascii="Times New Roman" w:eastAsia="Times New Roman" w:hAnsi="Times New Roman" w:cs="Times New Roman"/>
        </w:rPr>
      </w:pPr>
      <w:r>
        <w:rPr>
          <w:rFonts w:ascii="Times New Roman" w:eastAsia="Times New Roman" w:hAnsi="Times New Roman" w:cs="Times New Roman"/>
          <w:b/>
        </w:rPr>
        <w:t>Absent:</w:t>
      </w:r>
    </w:p>
    <w:p w:rsidR="009F0A6C" w:rsidRDefault="00DA4FCC">
      <w:pPr>
        <w:spacing w:line="276" w:lineRule="auto"/>
        <w:rPr>
          <w:rFonts w:ascii="Times New Roman" w:eastAsia="Times New Roman" w:hAnsi="Times New Roman" w:cs="Times New Roman"/>
        </w:rPr>
      </w:pPr>
      <w:r>
        <w:rPr>
          <w:rFonts w:ascii="Times New Roman" w:eastAsia="Times New Roman" w:hAnsi="Times New Roman" w:cs="Times New Roman"/>
          <w:i/>
        </w:rPr>
        <w:t xml:space="preserve">Voting Members: </w:t>
      </w:r>
      <w:r>
        <w:rPr>
          <w:rFonts w:ascii="Times New Roman" w:eastAsia="Times New Roman" w:hAnsi="Times New Roman" w:cs="Times New Roman"/>
        </w:rPr>
        <w:t xml:space="preserve"> Cheryl Harrison</w:t>
      </w:r>
    </w:p>
    <w:p w:rsidR="009F0A6C" w:rsidRDefault="00DA4FCC">
      <w:pPr>
        <w:spacing w:line="276" w:lineRule="auto"/>
        <w:rPr>
          <w:rFonts w:ascii="Times New Roman" w:eastAsia="Times New Roman" w:hAnsi="Times New Roman" w:cs="Times New Roman"/>
        </w:rPr>
      </w:pPr>
      <w:r>
        <w:rPr>
          <w:rFonts w:ascii="Times New Roman" w:eastAsia="Times New Roman" w:hAnsi="Times New Roman" w:cs="Times New Roman"/>
          <w:i/>
        </w:rPr>
        <w:t xml:space="preserve">Ex Officio Members: </w:t>
      </w:r>
      <w:r>
        <w:rPr>
          <w:rFonts w:ascii="Times New Roman" w:eastAsia="Times New Roman" w:hAnsi="Times New Roman" w:cs="Times New Roman"/>
        </w:rPr>
        <w:t xml:space="preserve"> None</w:t>
      </w:r>
    </w:p>
    <w:p w:rsidR="009F0A6C" w:rsidRDefault="009F0A6C">
      <w:pPr>
        <w:spacing w:line="276" w:lineRule="auto"/>
        <w:rPr>
          <w:rFonts w:ascii="Times New Roman" w:eastAsia="Times New Roman" w:hAnsi="Times New Roman" w:cs="Times New Roman"/>
        </w:rPr>
      </w:pPr>
    </w:p>
    <w:p w:rsidR="009F0A6C" w:rsidRDefault="00DA4FCC">
      <w:pPr>
        <w:spacing w:line="276" w:lineRule="auto"/>
        <w:rPr>
          <w:rFonts w:ascii="Times New Roman" w:eastAsia="Times New Roman" w:hAnsi="Times New Roman" w:cs="Times New Roman"/>
          <w:b/>
          <w:color w:val="000000"/>
          <w:highlight w:val="red"/>
        </w:rPr>
      </w:pPr>
      <w:r>
        <w:rPr>
          <w:rFonts w:ascii="Times New Roman" w:eastAsia="Times New Roman" w:hAnsi="Times New Roman" w:cs="Times New Roman"/>
        </w:rPr>
        <w:t xml:space="preserve">Meeting was called to order at 3:35pm by Provost William Clyde. </w:t>
      </w:r>
    </w:p>
    <w:p w:rsidR="009F0A6C" w:rsidRDefault="00DA4FCC">
      <w:pPr>
        <w:spacing w:line="276" w:lineRule="auto"/>
        <w:rPr>
          <w:rFonts w:ascii="Times New Roman" w:eastAsia="Times New Roman" w:hAnsi="Times New Roman" w:cs="Times New Roman"/>
          <w:b/>
        </w:rPr>
      </w:pPr>
      <w:r>
        <w:rPr>
          <w:rFonts w:ascii="Times New Roman" w:eastAsia="Times New Roman" w:hAnsi="Times New Roman" w:cs="Times New Roman"/>
          <w:b/>
        </w:rPr>
        <w:t>1.</w:t>
      </w:r>
      <w:r>
        <w:rPr>
          <w:rFonts w:ascii="Times New Roman" w:eastAsia="Times New Roman" w:hAnsi="Times New Roman" w:cs="Times New Roman"/>
        </w:rPr>
        <w:t xml:space="preserve"> </w:t>
      </w:r>
      <w:r>
        <w:rPr>
          <w:rFonts w:ascii="Times New Roman" w:eastAsia="Times New Roman" w:hAnsi="Times New Roman" w:cs="Times New Roman"/>
          <w:b/>
        </w:rPr>
        <w:t xml:space="preserve">Approval of Agenda </w:t>
      </w:r>
    </w:p>
    <w:p w:rsidR="009F0A6C" w:rsidRDefault="00DA4FCC">
      <w:pPr>
        <w:numPr>
          <w:ilvl w:val="0"/>
          <w:numId w:val="4"/>
        </w:numPr>
        <w:spacing w:line="276" w:lineRule="auto"/>
        <w:contextualSpacing/>
        <w:rPr>
          <w:rFonts w:ascii="Times New Roman" w:eastAsia="Times New Roman" w:hAnsi="Times New Roman" w:cs="Times New Roman"/>
        </w:rPr>
      </w:pPr>
      <w:r>
        <w:rPr>
          <w:rFonts w:ascii="Times New Roman" w:eastAsia="Times New Roman" w:hAnsi="Times New Roman" w:cs="Times New Roman"/>
          <w:i/>
        </w:rPr>
        <w:t>Motion</w:t>
      </w:r>
      <w:r>
        <w:rPr>
          <w:rFonts w:ascii="Times New Roman" w:eastAsia="Times New Roman" w:hAnsi="Times New Roman" w:cs="Times New Roman"/>
        </w:rPr>
        <w:t>: To approve</w:t>
      </w:r>
      <w:r>
        <w:rPr>
          <w:rFonts w:ascii="Times New Roman" w:eastAsia="Times New Roman" w:hAnsi="Times New Roman" w:cs="Times New Roman"/>
        </w:rPr>
        <w:t xml:space="preserve"> the agenda for the October 2, 2018 meeting</w:t>
      </w:r>
    </w:p>
    <w:p w:rsidR="009F0A6C" w:rsidRDefault="00DA4FCC">
      <w:pPr>
        <w:numPr>
          <w:ilvl w:val="0"/>
          <w:numId w:val="5"/>
        </w:numPr>
        <w:pBdr>
          <w:top w:val="nil"/>
          <w:left w:val="nil"/>
          <w:bottom w:val="nil"/>
          <w:right w:val="nil"/>
          <w:between w:val="nil"/>
        </w:pBdr>
        <w:spacing w:after="240" w:line="276" w:lineRule="auto"/>
        <w:contextualSpacing/>
        <w:jc w:val="both"/>
        <w:rPr>
          <w:rFonts w:ascii="Times New Roman" w:eastAsia="Times New Roman" w:hAnsi="Times New Roman" w:cs="Times New Roman"/>
        </w:rPr>
      </w:pPr>
      <w:r>
        <w:rPr>
          <w:rFonts w:ascii="Times New Roman" w:eastAsia="Times New Roman" w:hAnsi="Times New Roman" w:cs="Times New Roman"/>
          <w:i/>
        </w:rPr>
        <w:t>Discussion</w:t>
      </w:r>
      <w:r>
        <w:rPr>
          <w:rFonts w:ascii="Times New Roman" w:eastAsia="Times New Roman" w:hAnsi="Times New Roman" w:cs="Times New Roman"/>
        </w:rPr>
        <w:t xml:space="preserve">: Provost Clyde proposed that the “election of officer of EAC” is removed since this was done at the September 4, 2018 meeting. </w:t>
      </w:r>
    </w:p>
    <w:p w:rsidR="009F0A6C" w:rsidRDefault="00DA4FCC">
      <w:pPr>
        <w:numPr>
          <w:ilvl w:val="0"/>
          <w:numId w:val="5"/>
        </w:numPr>
        <w:pBdr>
          <w:top w:val="nil"/>
          <w:left w:val="nil"/>
          <w:bottom w:val="nil"/>
          <w:right w:val="nil"/>
          <w:between w:val="nil"/>
        </w:pBdr>
        <w:spacing w:after="240" w:line="276" w:lineRule="auto"/>
        <w:contextualSpacing/>
        <w:jc w:val="both"/>
        <w:rPr>
          <w:rFonts w:ascii="Times New Roman" w:eastAsia="Times New Roman" w:hAnsi="Times New Roman" w:cs="Times New Roman"/>
        </w:rPr>
      </w:pPr>
      <w:r>
        <w:rPr>
          <w:rFonts w:ascii="Times New Roman" w:eastAsia="Times New Roman" w:hAnsi="Times New Roman" w:cs="Times New Roman"/>
          <w:i/>
        </w:rPr>
        <w:t>Vote</w:t>
      </w:r>
      <w:r>
        <w:rPr>
          <w:rFonts w:ascii="Times New Roman" w:eastAsia="Times New Roman" w:hAnsi="Times New Roman" w:cs="Times New Roman"/>
        </w:rPr>
        <w:t xml:space="preserve">: Motion carried </w:t>
      </w:r>
    </w:p>
    <w:p w:rsidR="009F0A6C" w:rsidRDefault="00DA4FCC">
      <w:pPr>
        <w:numPr>
          <w:ilvl w:val="0"/>
          <w:numId w:val="2"/>
        </w:numPr>
        <w:pBdr>
          <w:top w:val="nil"/>
          <w:left w:val="nil"/>
          <w:bottom w:val="nil"/>
          <w:right w:val="nil"/>
          <w:between w:val="nil"/>
        </w:pBdr>
        <w:spacing w:after="240" w:line="276" w:lineRule="auto"/>
        <w:contextualSpacing/>
        <w:jc w:val="both"/>
        <w:rPr>
          <w:rFonts w:ascii="Times New Roman" w:eastAsia="Times New Roman" w:hAnsi="Times New Roman" w:cs="Times New Roman"/>
        </w:rPr>
      </w:pPr>
      <w:r>
        <w:rPr>
          <w:rFonts w:ascii="Times New Roman" w:eastAsia="Times New Roman" w:hAnsi="Times New Roman" w:cs="Times New Roman"/>
          <w:i/>
        </w:rPr>
        <w:t>Resolution</w:t>
      </w:r>
      <w:r>
        <w:rPr>
          <w:rFonts w:ascii="Times New Roman" w:eastAsia="Times New Roman" w:hAnsi="Times New Roman" w:cs="Times New Roman"/>
        </w:rPr>
        <w:t xml:space="preserve">: Agenda was approved with changes. </w:t>
      </w:r>
    </w:p>
    <w:p w:rsidR="009F0A6C" w:rsidRDefault="00DA4FCC">
      <w:pPr>
        <w:spacing w:line="276" w:lineRule="auto"/>
        <w:rPr>
          <w:rFonts w:ascii="Times New Roman" w:eastAsia="Times New Roman" w:hAnsi="Times New Roman" w:cs="Times New Roman"/>
          <w:sz w:val="22"/>
          <w:szCs w:val="22"/>
        </w:rPr>
      </w:pPr>
      <w:r>
        <w:rPr>
          <w:rFonts w:ascii="Times New Roman" w:eastAsia="Times New Roman" w:hAnsi="Times New Roman" w:cs="Times New Roman"/>
          <w:b/>
        </w:rPr>
        <w:t xml:space="preserve">2. Approval of Meeting Minutes from September 4, 2018 </w:t>
      </w:r>
    </w:p>
    <w:p w:rsidR="009F0A6C" w:rsidRDefault="00DA4FCC">
      <w:pPr>
        <w:numPr>
          <w:ilvl w:val="0"/>
          <w:numId w:val="15"/>
        </w:numPr>
        <w:spacing w:line="276" w:lineRule="auto"/>
        <w:contextualSpacing/>
        <w:rPr>
          <w:rFonts w:ascii="Times New Roman" w:eastAsia="Times New Roman" w:hAnsi="Times New Roman" w:cs="Times New Roman"/>
        </w:rPr>
      </w:pPr>
      <w:r>
        <w:rPr>
          <w:rFonts w:ascii="Times New Roman" w:eastAsia="Times New Roman" w:hAnsi="Times New Roman" w:cs="Times New Roman"/>
          <w:i/>
        </w:rPr>
        <w:t>Motion</w:t>
      </w:r>
      <w:r>
        <w:rPr>
          <w:rFonts w:ascii="Times New Roman" w:eastAsia="Times New Roman" w:hAnsi="Times New Roman" w:cs="Times New Roman"/>
        </w:rPr>
        <w:t xml:space="preserve">: To approve the minutes for the September 4, 2018 meeting. </w:t>
      </w:r>
    </w:p>
    <w:p w:rsidR="009F0A6C" w:rsidRDefault="00DA4FCC">
      <w:pPr>
        <w:numPr>
          <w:ilvl w:val="0"/>
          <w:numId w:val="12"/>
        </w:numPr>
        <w:pBdr>
          <w:top w:val="nil"/>
          <w:left w:val="nil"/>
          <w:bottom w:val="nil"/>
          <w:right w:val="nil"/>
          <w:between w:val="nil"/>
        </w:pBdr>
        <w:spacing w:after="240" w:line="276" w:lineRule="auto"/>
        <w:contextualSpacing/>
        <w:jc w:val="both"/>
        <w:rPr>
          <w:rFonts w:ascii="Times New Roman" w:eastAsia="Times New Roman" w:hAnsi="Times New Roman" w:cs="Times New Roman"/>
        </w:rPr>
      </w:pPr>
      <w:r>
        <w:rPr>
          <w:rFonts w:ascii="Times New Roman" w:eastAsia="Times New Roman" w:hAnsi="Times New Roman" w:cs="Times New Roman"/>
          <w:i/>
        </w:rPr>
        <w:t>Discussion</w:t>
      </w:r>
      <w:r>
        <w:rPr>
          <w:rFonts w:ascii="Times New Roman" w:eastAsia="Times New Roman" w:hAnsi="Times New Roman" w:cs="Times New Roman"/>
        </w:rPr>
        <w:t>: Dr. Jayawickreme suggested that going forward, the meeting minutes should refer to members of the committee by their title</w:t>
      </w:r>
      <w:r>
        <w:rPr>
          <w:rFonts w:ascii="Times New Roman" w:eastAsia="Times New Roman" w:hAnsi="Times New Roman" w:cs="Times New Roman"/>
        </w:rPr>
        <w:t>s and should be referred to the same way throughout the meeting minutes. The example of interchanging Dr. Clyde and Provost Clyde was brought up. Also, Carlos Tonche suggested editing a typo under “Report of the College Library Committee (CLC)”</w:t>
      </w:r>
    </w:p>
    <w:p w:rsidR="009F0A6C" w:rsidRDefault="00DA4FCC">
      <w:pPr>
        <w:numPr>
          <w:ilvl w:val="0"/>
          <w:numId w:val="12"/>
        </w:numPr>
        <w:spacing w:after="240" w:line="276" w:lineRule="auto"/>
        <w:contextualSpacing/>
        <w:jc w:val="both"/>
        <w:rPr>
          <w:rFonts w:ascii="Times New Roman" w:eastAsia="Times New Roman" w:hAnsi="Times New Roman" w:cs="Times New Roman"/>
        </w:rPr>
      </w:pPr>
      <w:r>
        <w:rPr>
          <w:rFonts w:ascii="Times New Roman" w:eastAsia="Times New Roman" w:hAnsi="Times New Roman" w:cs="Times New Roman"/>
          <w:i/>
        </w:rPr>
        <w:t>Vote</w:t>
      </w:r>
      <w:r>
        <w:rPr>
          <w:rFonts w:ascii="Times New Roman" w:eastAsia="Times New Roman" w:hAnsi="Times New Roman" w:cs="Times New Roman"/>
        </w:rPr>
        <w:t>: Motio</w:t>
      </w:r>
      <w:r>
        <w:rPr>
          <w:rFonts w:ascii="Times New Roman" w:eastAsia="Times New Roman" w:hAnsi="Times New Roman" w:cs="Times New Roman"/>
        </w:rPr>
        <w:t xml:space="preserve">n carried </w:t>
      </w:r>
    </w:p>
    <w:p w:rsidR="009F0A6C" w:rsidRDefault="00DA4FCC">
      <w:pPr>
        <w:numPr>
          <w:ilvl w:val="0"/>
          <w:numId w:val="2"/>
        </w:numPr>
        <w:spacing w:after="240" w:line="276" w:lineRule="auto"/>
        <w:contextualSpacing/>
        <w:jc w:val="both"/>
        <w:rPr>
          <w:rFonts w:ascii="Times New Roman" w:eastAsia="Times New Roman" w:hAnsi="Times New Roman" w:cs="Times New Roman"/>
        </w:rPr>
      </w:pPr>
      <w:r>
        <w:rPr>
          <w:rFonts w:ascii="Times New Roman" w:eastAsia="Times New Roman" w:hAnsi="Times New Roman" w:cs="Times New Roman"/>
          <w:i/>
        </w:rPr>
        <w:t>Resolution</w:t>
      </w:r>
      <w:r>
        <w:rPr>
          <w:rFonts w:ascii="Times New Roman" w:eastAsia="Times New Roman" w:hAnsi="Times New Roman" w:cs="Times New Roman"/>
        </w:rPr>
        <w:t xml:space="preserve">: The meeting minutes for the September 4, 2018 meeting was approved with changes. </w:t>
      </w:r>
    </w:p>
    <w:p w:rsidR="009F0A6C" w:rsidRDefault="00DA4FCC">
      <w:pPr>
        <w:pBdr>
          <w:top w:val="nil"/>
          <w:left w:val="nil"/>
          <w:bottom w:val="nil"/>
          <w:right w:val="nil"/>
          <w:between w:val="nil"/>
        </w:pBdr>
        <w:spacing w:after="240" w:line="276" w:lineRule="auto"/>
        <w:jc w:val="both"/>
        <w:rPr>
          <w:rFonts w:ascii="Times New Roman" w:eastAsia="Times New Roman" w:hAnsi="Times New Roman" w:cs="Times New Roman"/>
          <w:b/>
          <w:color w:val="000000"/>
        </w:rPr>
      </w:pPr>
      <w:r>
        <w:rPr>
          <w:rFonts w:ascii="Times New Roman" w:eastAsia="Times New Roman" w:hAnsi="Times New Roman" w:cs="Times New Roman"/>
          <w:b/>
        </w:rPr>
        <w:t>3.</w:t>
      </w:r>
      <w:r>
        <w:rPr>
          <w:rFonts w:ascii="Times New Roman" w:eastAsia="Times New Roman" w:hAnsi="Times New Roman" w:cs="Times New Roman"/>
        </w:rPr>
        <w:t xml:space="preserve"> </w:t>
      </w:r>
      <w:r>
        <w:rPr>
          <w:rFonts w:ascii="Times New Roman" w:eastAsia="Times New Roman" w:hAnsi="Times New Roman" w:cs="Times New Roman"/>
          <w:b/>
          <w:color w:val="000000"/>
        </w:rPr>
        <w:t xml:space="preserve">Report of the College-Wide Curriculum Committee (CCC) </w:t>
      </w:r>
    </w:p>
    <w:p w:rsidR="009F0A6C" w:rsidRDefault="00DA4FCC">
      <w:pPr>
        <w:spacing w:line="276" w:lineRule="auto"/>
        <w:rPr>
          <w:rFonts w:ascii="Times New Roman" w:eastAsia="Times New Roman" w:hAnsi="Times New Roman" w:cs="Times New Roman"/>
        </w:rPr>
      </w:pPr>
      <w:r>
        <w:rPr>
          <w:rFonts w:ascii="Times New Roman" w:eastAsia="Times New Roman" w:hAnsi="Times New Roman" w:cs="Times New Roman"/>
        </w:rPr>
        <w:t>Dr. Helene Tyler reports:</w:t>
      </w:r>
    </w:p>
    <w:p w:rsidR="009F0A6C" w:rsidRDefault="00DA4FCC">
      <w:pPr>
        <w:numPr>
          <w:ilvl w:val="0"/>
          <w:numId w:val="10"/>
        </w:numPr>
        <w:spacing w:line="276" w:lineRule="auto"/>
        <w:contextualSpacing/>
        <w:rPr>
          <w:rFonts w:ascii="Times New Roman" w:eastAsia="Times New Roman" w:hAnsi="Times New Roman" w:cs="Times New Roman"/>
        </w:rPr>
      </w:pPr>
      <w:r>
        <w:rPr>
          <w:rFonts w:ascii="Times New Roman" w:eastAsia="Times New Roman" w:hAnsi="Times New Roman" w:cs="Times New Roman"/>
        </w:rPr>
        <w:t>The CCC has not not received any proposals to report. At their last meeting the CCC spent time orienting new members to bylaws of the committee and discussed the roles of the new members.</w:t>
      </w:r>
    </w:p>
    <w:p w:rsidR="009F0A6C" w:rsidRDefault="00DA4FCC">
      <w:pPr>
        <w:numPr>
          <w:ilvl w:val="0"/>
          <w:numId w:val="10"/>
        </w:numPr>
        <w:spacing w:line="276" w:lineRule="auto"/>
        <w:contextualSpacing/>
        <w:rPr>
          <w:rFonts w:ascii="Times New Roman" w:eastAsia="Times New Roman" w:hAnsi="Times New Roman" w:cs="Times New Roman"/>
        </w:rPr>
      </w:pPr>
      <w:r>
        <w:rPr>
          <w:rFonts w:ascii="Times New Roman" w:eastAsia="Times New Roman" w:hAnsi="Times New Roman" w:cs="Times New Roman"/>
        </w:rPr>
        <w:t>Dr. Tyler clarified that there will be no CCC meeting on March 19, d</w:t>
      </w:r>
      <w:r>
        <w:rPr>
          <w:rFonts w:ascii="Times New Roman" w:eastAsia="Times New Roman" w:hAnsi="Times New Roman" w:cs="Times New Roman"/>
        </w:rPr>
        <w:t>ue to spring break.</w:t>
      </w:r>
    </w:p>
    <w:p w:rsidR="009F0A6C" w:rsidRDefault="00DA4FCC">
      <w:pPr>
        <w:numPr>
          <w:ilvl w:val="0"/>
          <w:numId w:val="10"/>
        </w:numPr>
        <w:spacing w:line="276" w:lineRule="auto"/>
        <w:contextualSpacing/>
        <w:rPr>
          <w:rFonts w:ascii="Times New Roman" w:eastAsia="Times New Roman" w:hAnsi="Times New Roman" w:cs="Times New Roman"/>
          <w:color w:val="FF0000"/>
        </w:rPr>
      </w:pPr>
      <w:r>
        <w:rPr>
          <w:rFonts w:ascii="Times New Roman" w:eastAsia="Times New Roman" w:hAnsi="Times New Roman" w:cs="Times New Roman"/>
          <w:color w:val="FF0000"/>
        </w:rPr>
        <w:t xml:space="preserve">Finalized EAC minutes should be posted on Moodle Community Site so that committees, including the CCC, have access to them. </w:t>
      </w:r>
    </w:p>
    <w:p w:rsidR="009F0A6C" w:rsidRDefault="00DA4FCC">
      <w:pPr>
        <w:numPr>
          <w:ilvl w:val="1"/>
          <w:numId w:val="6"/>
        </w:numPr>
        <w:pBdr>
          <w:top w:val="nil"/>
          <w:left w:val="nil"/>
          <w:bottom w:val="nil"/>
          <w:right w:val="nil"/>
          <w:between w:val="nil"/>
        </w:pBdr>
        <w:spacing w:after="240" w:line="276"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Proposed bylaws changes (attached)</w:t>
      </w:r>
    </w:p>
    <w:p w:rsidR="009F0A6C" w:rsidRDefault="00DA4FCC">
      <w:pPr>
        <w:numPr>
          <w:ilvl w:val="0"/>
          <w:numId w:val="1"/>
        </w:numPr>
        <w:pBdr>
          <w:top w:val="nil"/>
          <w:left w:val="nil"/>
          <w:bottom w:val="nil"/>
          <w:right w:val="nil"/>
          <w:between w:val="nil"/>
        </w:pBdr>
        <w:spacing w:after="240" w:line="276" w:lineRule="auto"/>
        <w:contextualSpacing/>
        <w:jc w:val="both"/>
        <w:rPr>
          <w:rFonts w:ascii="Times New Roman" w:eastAsia="Times New Roman" w:hAnsi="Times New Roman" w:cs="Times New Roman"/>
        </w:rPr>
      </w:pPr>
      <w:r>
        <w:rPr>
          <w:rFonts w:ascii="Times New Roman" w:eastAsia="Times New Roman" w:hAnsi="Times New Roman" w:cs="Times New Roman"/>
        </w:rPr>
        <w:t xml:space="preserve">The proposed change was editing “six schools,” instead of five under “Article I. Constitution and Purpose.” </w:t>
      </w:r>
    </w:p>
    <w:p w:rsidR="009F0A6C" w:rsidRDefault="00DA4FCC">
      <w:pPr>
        <w:numPr>
          <w:ilvl w:val="0"/>
          <w:numId w:val="1"/>
        </w:numPr>
        <w:pBdr>
          <w:top w:val="nil"/>
          <w:left w:val="nil"/>
          <w:bottom w:val="nil"/>
          <w:right w:val="nil"/>
          <w:between w:val="nil"/>
        </w:pBdr>
        <w:spacing w:after="240" w:line="276" w:lineRule="auto"/>
        <w:contextualSpacing/>
        <w:jc w:val="both"/>
        <w:rPr>
          <w:rFonts w:ascii="Times New Roman" w:eastAsia="Times New Roman" w:hAnsi="Times New Roman" w:cs="Times New Roman"/>
        </w:rPr>
      </w:pPr>
      <w:r>
        <w:rPr>
          <w:rFonts w:ascii="Times New Roman" w:eastAsia="Times New Roman" w:hAnsi="Times New Roman" w:cs="Times New Roman"/>
        </w:rPr>
        <w:lastRenderedPageBreak/>
        <w:t>Registrar Carlos Tonche suggested including the names of the five schools under “Article II. Membership.”</w:t>
      </w:r>
    </w:p>
    <w:p w:rsidR="009F0A6C" w:rsidRDefault="00DA4FCC">
      <w:pPr>
        <w:numPr>
          <w:ilvl w:val="0"/>
          <w:numId w:val="6"/>
        </w:numPr>
        <w:pBdr>
          <w:top w:val="nil"/>
          <w:left w:val="nil"/>
          <w:bottom w:val="nil"/>
          <w:right w:val="nil"/>
          <w:between w:val="nil"/>
        </w:pBdr>
        <w:spacing w:after="200" w:line="276"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t>Report of the College Technology Committe</w:t>
      </w:r>
      <w:r>
        <w:rPr>
          <w:rFonts w:ascii="Times New Roman" w:eastAsia="Times New Roman" w:hAnsi="Times New Roman" w:cs="Times New Roman"/>
          <w:b/>
          <w:color w:val="000000"/>
        </w:rPr>
        <w:t>e (CTC)</w:t>
      </w:r>
    </w:p>
    <w:p w:rsidR="009F0A6C" w:rsidRDefault="00DA4FCC">
      <w:pPr>
        <w:spacing w:line="276" w:lineRule="auto"/>
        <w:rPr>
          <w:rFonts w:ascii="Times New Roman" w:eastAsia="Times New Roman" w:hAnsi="Times New Roman" w:cs="Times New Roman"/>
        </w:rPr>
      </w:pPr>
      <w:r>
        <w:rPr>
          <w:rFonts w:ascii="Times New Roman" w:eastAsia="Times New Roman" w:hAnsi="Times New Roman" w:cs="Times New Roman"/>
        </w:rPr>
        <w:t>Chief Information Officer Jake Holmquist reports:</w:t>
      </w:r>
    </w:p>
    <w:p w:rsidR="009F0A6C" w:rsidRDefault="00DA4FCC">
      <w:pPr>
        <w:numPr>
          <w:ilvl w:val="0"/>
          <w:numId w:val="14"/>
        </w:numPr>
        <w:spacing w:line="276" w:lineRule="auto"/>
        <w:contextualSpacing/>
        <w:rPr>
          <w:rFonts w:ascii="Times New Roman" w:eastAsia="Times New Roman" w:hAnsi="Times New Roman" w:cs="Times New Roman"/>
        </w:rPr>
      </w:pPr>
      <w:r>
        <w:rPr>
          <w:rFonts w:ascii="Times New Roman" w:eastAsia="Times New Roman" w:hAnsi="Times New Roman" w:cs="Times New Roman"/>
        </w:rPr>
        <w:t xml:space="preserve">The CTC met late in September. </w:t>
      </w:r>
    </w:p>
    <w:p w:rsidR="009F0A6C" w:rsidRDefault="00DA4FCC">
      <w:pPr>
        <w:numPr>
          <w:ilvl w:val="0"/>
          <w:numId w:val="14"/>
        </w:numPr>
        <w:spacing w:line="276" w:lineRule="auto"/>
        <w:contextualSpacing/>
        <w:rPr>
          <w:rFonts w:ascii="Times New Roman" w:eastAsia="Times New Roman" w:hAnsi="Times New Roman" w:cs="Times New Roman"/>
        </w:rPr>
      </w:pPr>
      <w:r>
        <w:rPr>
          <w:rFonts w:ascii="Times New Roman" w:eastAsia="Times New Roman" w:hAnsi="Times New Roman" w:cs="Times New Roman"/>
        </w:rPr>
        <w:t>Jake clarified the committees within the CTC as:  ATC, Enterprise Data Committee, Infrastructure and Support Committee, Security and Policy, and Web &amp; Collaboration c</w:t>
      </w:r>
      <w:r>
        <w:rPr>
          <w:rFonts w:ascii="Times New Roman" w:eastAsia="Times New Roman" w:hAnsi="Times New Roman" w:cs="Times New Roman"/>
        </w:rPr>
        <w:t>ommittee.</w:t>
      </w:r>
    </w:p>
    <w:p w:rsidR="009F0A6C" w:rsidRDefault="00DA4FCC">
      <w:pPr>
        <w:numPr>
          <w:ilvl w:val="0"/>
          <w:numId w:val="14"/>
        </w:numPr>
        <w:spacing w:line="331" w:lineRule="auto"/>
        <w:contextualSpacing/>
        <w:rPr>
          <w:rFonts w:ascii="Times New Roman" w:eastAsia="Times New Roman" w:hAnsi="Times New Roman" w:cs="Times New Roman"/>
          <w:highlight w:val="white"/>
        </w:rPr>
      </w:pPr>
      <w:r>
        <w:rPr>
          <w:rFonts w:ascii="Times New Roman" w:eastAsia="Times New Roman" w:hAnsi="Times New Roman" w:cs="Times New Roman"/>
          <w:highlight w:val="white"/>
        </w:rPr>
        <w:t>MDAT Committee approved 4 initiatives to better classify, define, and make use of data.</w:t>
      </w:r>
    </w:p>
    <w:p w:rsidR="009F0A6C" w:rsidRDefault="00DA4FCC">
      <w:pPr>
        <w:numPr>
          <w:ilvl w:val="0"/>
          <w:numId w:val="14"/>
        </w:numPr>
        <w:spacing w:line="331" w:lineRule="auto"/>
        <w:contextualSpacing/>
        <w:rPr>
          <w:rFonts w:ascii="Times New Roman" w:eastAsia="Times New Roman" w:hAnsi="Times New Roman" w:cs="Times New Roman"/>
          <w:highlight w:val="white"/>
        </w:rPr>
      </w:pPr>
      <w:r>
        <w:rPr>
          <w:rFonts w:ascii="Times New Roman" w:eastAsia="Times New Roman" w:hAnsi="Times New Roman" w:cs="Times New Roman"/>
          <w:highlight w:val="white"/>
        </w:rPr>
        <w:t>There has been an initiative to extend the Analytics and Visualizations features of Argos - an area that has previously fallen short - and will becoming available in the form of “interactive dashboards” - a different flavor of reporting that is more concis</w:t>
      </w:r>
      <w:r>
        <w:rPr>
          <w:rFonts w:ascii="Times New Roman" w:eastAsia="Times New Roman" w:hAnsi="Times New Roman" w:cs="Times New Roman"/>
          <w:highlight w:val="white"/>
        </w:rPr>
        <w:t>e and more interactive, rather than the typical spreadsheet type format.  This is built on the work already invested into making data available in Argos.</w:t>
      </w:r>
    </w:p>
    <w:p w:rsidR="009F0A6C" w:rsidRDefault="00DA4FCC">
      <w:pPr>
        <w:numPr>
          <w:ilvl w:val="0"/>
          <w:numId w:val="14"/>
        </w:numPr>
        <w:spacing w:line="331" w:lineRule="auto"/>
        <w:contextualSpacing/>
        <w:rPr>
          <w:rFonts w:ascii="Times New Roman" w:eastAsia="Times New Roman" w:hAnsi="Times New Roman" w:cs="Times New Roman"/>
          <w:highlight w:val="white"/>
        </w:rPr>
      </w:pPr>
      <w:r>
        <w:rPr>
          <w:rFonts w:ascii="Times New Roman" w:eastAsia="Times New Roman" w:hAnsi="Times New Roman" w:cs="Times New Roman"/>
          <w:highlight w:val="white"/>
        </w:rPr>
        <w:t>There is discussion about Emergency Alerts and how to bring them to desktops and visual signage on cam</w:t>
      </w:r>
      <w:r>
        <w:rPr>
          <w:rFonts w:ascii="Times New Roman" w:eastAsia="Times New Roman" w:hAnsi="Times New Roman" w:cs="Times New Roman"/>
          <w:highlight w:val="white"/>
        </w:rPr>
        <w:t>pus</w:t>
      </w:r>
    </w:p>
    <w:p w:rsidR="009F0A6C" w:rsidRDefault="00DA4FCC">
      <w:pPr>
        <w:numPr>
          <w:ilvl w:val="0"/>
          <w:numId w:val="14"/>
        </w:numPr>
        <w:spacing w:line="331" w:lineRule="auto"/>
        <w:contextualSpacing/>
        <w:rPr>
          <w:rFonts w:ascii="Times New Roman" w:eastAsia="Times New Roman" w:hAnsi="Times New Roman" w:cs="Times New Roman"/>
          <w:highlight w:val="white"/>
        </w:rPr>
      </w:pPr>
      <w:r>
        <w:rPr>
          <w:rFonts w:ascii="Times New Roman" w:eastAsia="Times New Roman" w:hAnsi="Times New Roman" w:cs="Times New Roman"/>
          <w:highlight w:val="white"/>
        </w:rPr>
        <w:t>A number of campus offices have reported on progress adopting digital imaging in their processes</w:t>
      </w:r>
    </w:p>
    <w:p w:rsidR="009F0A6C" w:rsidRDefault="00DA4FCC">
      <w:pPr>
        <w:numPr>
          <w:ilvl w:val="0"/>
          <w:numId w:val="14"/>
        </w:numPr>
        <w:spacing w:line="331" w:lineRule="auto"/>
        <w:contextualSpacing/>
        <w:rPr>
          <w:rFonts w:ascii="Times New Roman" w:eastAsia="Times New Roman" w:hAnsi="Times New Roman" w:cs="Times New Roman"/>
          <w:highlight w:val="white"/>
        </w:rPr>
      </w:pPr>
      <w:r>
        <w:rPr>
          <w:rFonts w:ascii="Times New Roman" w:eastAsia="Times New Roman" w:hAnsi="Times New Roman" w:cs="Times New Roman"/>
          <w:highlight w:val="white"/>
        </w:rPr>
        <w:t>All meeting minutes are available at</w:t>
      </w:r>
      <w:hyperlink r:id="rId7">
        <w:r>
          <w:rPr>
            <w:rFonts w:ascii="Times New Roman" w:eastAsia="Times New Roman" w:hAnsi="Times New Roman" w:cs="Times New Roman"/>
            <w:highlight w:val="white"/>
          </w:rPr>
          <w:t xml:space="preserve"> </w:t>
        </w:r>
      </w:hyperlink>
      <w:r>
        <w:fldChar w:fldCharType="begin"/>
      </w:r>
      <w:r>
        <w:instrText xml:space="preserve"> HYPERLINK "http://ctc.manhattan.edu/" </w:instrText>
      </w:r>
      <w:r>
        <w:fldChar w:fldCharType="separate"/>
      </w:r>
      <w:r>
        <w:rPr>
          <w:rFonts w:ascii="Times New Roman" w:eastAsia="Times New Roman" w:hAnsi="Times New Roman" w:cs="Times New Roman"/>
          <w:color w:val="1155CC"/>
          <w:highlight w:val="white"/>
          <w:u w:val="single"/>
        </w:rPr>
        <w:t>ctc.manhattan.edu</w:t>
      </w:r>
    </w:p>
    <w:p w:rsidR="009F0A6C" w:rsidRDefault="00DA4FCC">
      <w:pPr>
        <w:spacing w:line="276" w:lineRule="auto"/>
        <w:ind w:left="720"/>
        <w:rPr>
          <w:rFonts w:ascii="Times New Roman" w:eastAsia="Times New Roman" w:hAnsi="Times New Roman" w:cs="Times New Roman"/>
          <w:highlight w:val="yellow"/>
        </w:rPr>
      </w:pPr>
      <w:r>
        <w:fldChar w:fldCharType="end"/>
      </w:r>
    </w:p>
    <w:p w:rsidR="009F0A6C" w:rsidRDefault="00DA4FCC">
      <w:pPr>
        <w:numPr>
          <w:ilvl w:val="0"/>
          <w:numId w:val="6"/>
        </w:numPr>
        <w:pBdr>
          <w:top w:val="nil"/>
          <w:left w:val="nil"/>
          <w:bottom w:val="nil"/>
          <w:right w:val="nil"/>
          <w:between w:val="nil"/>
        </w:pBdr>
        <w:spacing w:after="200" w:line="276"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t>Report of the College Library Committee (CLC)</w:t>
      </w:r>
    </w:p>
    <w:p w:rsidR="009F0A6C" w:rsidRDefault="00DA4FCC">
      <w:pPr>
        <w:spacing w:line="276" w:lineRule="auto"/>
        <w:rPr>
          <w:rFonts w:ascii="Times New Roman" w:eastAsia="Times New Roman" w:hAnsi="Times New Roman" w:cs="Times New Roman"/>
        </w:rPr>
      </w:pPr>
      <w:r>
        <w:rPr>
          <w:rFonts w:ascii="Times New Roman" w:eastAsia="Times New Roman" w:hAnsi="Times New Roman" w:cs="Times New Roman"/>
        </w:rPr>
        <w:t>Executive Director of the Library Dr. William Walters reports:</w:t>
      </w:r>
    </w:p>
    <w:p w:rsidR="009F0A6C" w:rsidRDefault="00DA4FCC">
      <w:pPr>
        <w:numPr>
          <w:ilvl w:val="0"/>
          <w:numId w:val="13"/>
        </w:numPr>
        <w:spacing w:line="276" w:lineRule="auto"/>
        <w:contextualSpacing/>
        <w:rPr>
          <w:rFonts w:ascii="Times New Roman" w:eastAsia="Times New Roman" w:hAnsi="Times New Roman" w:cs="Times New Roman"/>
        </w:rPr>
      </w:pPr>
      <w:r>
        <w:rPr>
          <w:rFonts w:ascii="Times New Roman" w:eastAsia="Times New Roman" w:hAnsi="Times New Roman" w:cs="Times New Roman"/>
        </w:rPr>
        <w:t xml:space="preserve">The CLC will be meeting within the next few weeks. </w:t>
      </w:r>
    </w:p>
    <w:p w:rsidR="009F0A6C" w:rsidRDefault="009F0A6C">
      <w:pPr>
        <w:spacing w:line="276" w:lineRule="auto"/>
        <w:rPr>
          <w:rFonts w:ascii="Times New Roman" w:eastAsia="Times New Roman" w:hAnsi="Times New Roman" w:cs="Times New Roman"/>
        </w:rPr>
      </w:pPr>
    </w:p>
    <w:p w:rsidR="009F0A6C" w:rsidRDefault="00DA4FCC">
      <w:pPr>
        <w:numPr>
          <w:ilvl w:val="0"/>
          <w:numId w:val="6"/>
        </w:numPr>
        <w:pBdr>
          <w:top w:val="nil"/>
          <w:left w:val="nil"/>
          <w:bottom w:val="nil"/>
          <w:right w:val="nil"/>
          <w:between w:val="nil"/>
        </w:pBdr>
        <w:spacing w:after="200" w:line="276"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Report of the Graduate Council </w:t>
      </w:r>
    </w:p>
    <w:p w:rsidR="009F0A6C" w:rsidRDefault="00DA4FCC">
      <w:pPr>
        <w:pBdr>
          <w:top w:val="nil"/>
          <w:left w:val="nil"/>
          <w:bottom w:val="nil"/>
          <w:right w:val="nil"/>
          <w:between w:val="nil"/>
        </w:pBdr>
        <w:spacing w:after="200" w:line="276" w:lineRule="auto"/>
        <w:jc w:val="both"/>
        <w:rPr>
          <w:rFonts w:ascii="Times New Roman" w:eastAsia="Times New Roman" w:hAnsi="Times New Roman" w:cs="Times New Roman"/>
        </w:rPr>
      </w:pPr>
      <w:r>
        <w:rPr>
          <w:rFonts w:ascii="Times New Roman" w:eastAsia="Times New Roman" w:hAnsi="Times New Roman" w:cs="Times New Roman"/>
        </w:rPr>
        <w:t xml:space="preserve">Provost Clyde reports: </w:t>
      </w:r>
    </w:p>
    <w:p w:rsidR="009F0A6C" w:rsidRDefault="00DA4FCC">
      <w:pPr>
        <w:numPr>
          <w:ilvl w:val="0"/>
          <w:numId w:val="7"/>
        </w:numPr>
        <w:pBdr>
          <w:top w:val="nil"/>
          <w:left w:val="nil"/>
          <w:bottom w:val="nil"/>
          <w:right w:val="nil"/>
          <w:between w:val="nil"/>
        </w:pBdr>
        <w:spacing w:after="200" w:line="276" w:lineRule="auto"/>
        <w:contextualSpacing/>
        <w:jc w:val="both"/>
        <w:rPr>
          <w:rFonts w:ascii="Times New Roman" w:eastAsia="Times New Roman" w:hAnsi="Times New Roman" w:cs="Times New Roman"/>
        </w:rPr>
      </w:pPr>
      <w:r>
        <w:rPr>
          <w:rFonts w:ascii="Times New Roman" w:eastAsia="Times New Roman" w:hAnsi="Times New Roman" w:cs="Times New Roman"/>
        </w:rPr>
        <w:t xml:space="preserve">The Graduate Council met on September 5 and discussed different marketing strategies for the graduate programs. Each graduate program will have a 2-sided sheet that explains the coursework required to get a graduate degree in that program. </w:t>
      </w:r>
    </w:p>
    <w:p w:rsidR="009F0A6C" w:rsidRDefault="00DA4FCC">
      <w:pPr>
        <w:numPr>
          <w:ilvl w:val="0"/>
          <w:numId w:val="6"/>
        </w:numPr>
        <w:pBdr>
          <w:top w:val="nil"/>
          <w:left w:val="nil"/>
          <w:bottom w:val="nil"/>
          <w:right w:val="nil"/>
          <w:between w:val="nil"/>
        </w:pBdr>
        <w:spacing w:after="200" w:line="276"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t>Old business</w:t>
      </w:r>
    </w:p>
    <w:p w:rsidR="009F0A6C" w:rsidRDefault="00DA4FCC">
      <w:pPr>
        <w:numPr>
          <w:ilvl w:val="1"/>
          <w:numId w:val="6"/>
        </w:numPr>
        <w:pBdr>
          <w:top w:val="nil"/>
          <w:left w:val="nil"/>
          <w:bottom w:val="nil"/>
          <w:right w:val="nil"/>
          <w:between w:val="nil"/>
        </w:pBdr>
        <w:spacing w:after="200" w:line="276" w:lineRule="auto"/>
        <w:jc w:val="both"/>
        <w:rPr>
          <w:rFonts w:ascii="Times New Roman" w:eastAsia="Times New Roman" w:hAnsi="Times New Roman" w:cs="Times New Roman"/>
          <w:color w:val="000000"/>
        </w:rPr>
      </w:pPr>
      <w:bookmarkStart w:id="1" w:name="_gjdgxs" w:colFirst="0" w:colLast="0"/>
      <w:bookmarkEnd w:id="1"/>
      <w:r>
        <w:rPr>
          <w:rFonts w:ascii="Times New Roman" w:eastAsia="Times New Roman" w:hAnsi="Times New Roman" w:cs="Times New Roman"/>
          <w:color w:val="000000"/>
        </w:rPr>
        <w:t>Ac</w:t>
      </w:r>
      <w:r>
        <w:rPr>
          <w:rFonts w:ascii="Times New Roman" w:eastAsia="Times New Roman" w:hAnsi="Times New Roman" w:cs="Times New Roman"/>
          <w:color w:val="000000"/>
        </w:rPr>
        <w:t xml:space="preserve">ademic Integrity policy language </w:t>
      </w:r>
      <w:r>
        <w:rPr>
          <w:rFonts w:ascii="Times New Roman" w:eastAsia="Times New Roman" w:hAnsi="Times New Roman" w:cs="Times New Roman"/>
          <w:color w:val="FF0000"/>
        </w:rPr>
        <w:t>(attachment coming)</w:t>
      </w:r>
    </w:p>
    <w:p w:rsidR="009F0A6C" w:rsidRDefault="00DA4FCC">
      <w:pPr>
        <w:numPr>
          <w:ilvl w:val="0"/>
          <w:numId w:val="11"/>
        </w:numPr>
        <w:pBdr>
          <w:top w:val="nil"/>
          <w:left w:val="nil"/>
          <w:bottom w:val="nil"/>
          <w:right w:val="nil"/>
          <w:between w:val="nil"/>
        </w:pBdr>
        <w:spacing w:after="200" w:line="276" w:lineRule="auto"/>
        <w:contextualSpacing/>
        <w:jc w:val="both"/>
        <w:rPr>
          <w:rFonts w:ascii="Times New Roman" w:eastAsia="Times New Roman" w:hAnsi="Times New Roman" w:cs="Times New Roman"/>
        </w:rPr>
      </w:pPr>
      <w:bookmarkStart w:id="2" w:name="_7jjupr5c0oyz" w:colFirst="0" w:colLast="0"/>
      <w:bookmarkEnd w:id="2"/>
      <w:r>
        <w:rPr>
          <w:rFonts w:ascii="Times New Roman" w:eastAsia="Times New Roman" w:hAnsi="Times New Roman" w:cs="Times New Roman"/>
        </w:rPr>
        <w:t>The committee met on  September 11 and discussed a point system. Three levels of concern were addressed. The current draft has three tiers with a range of points 1-3. After 3 points, the student will be asked to leave Manhattan College. Provost Clyde state</w:t>
      </w:r>
      <w:r>
        <w:rPr>
          <w:rFonts w:ascii="Times New Roman" w:eastAsia="Times New Roman" w:hAnsi="Times New Roman" w:cs="Times New Roman"/>
        </w:rPr>
        <w:t xml:space="preserve">d that the committee is hoping to shorten the current document. There was discussion about the violations listed in the draft and if there were any violations that </w:t>
      </w:r>
      <w:r>
        <w:rPr>
          <w:rFonts w:ascii="Times New Roman" w:eastAsia="Times New Roman" w:hAnsi="Times New Roman" w:cs="Times New Roman"/>
        </w:rPr>
        <w:lastRenderedPageBreak/>
        <w:t>can immediately result in expulsion. Provost Clyde clarified that any academic integrity tha</w:t>
      </w:r>
      <w:r>
        <w:rPr>
          <w:rFonts w:ascii="Times New Roman" w:eastAsia="Times New Roman" w:hAnsi="Times New Roman" w:cs="Times New Roman"/>
        </w:rPr>
        <w:t>t was also a criminal act could be classified in the third tier of violations.</w:t>
      </w:r>
    </w:p>
    <w:p w:rsidR="009F0A6C" w:rsidRDefault="00DA4FCC">
      <w:pPr>
        <w:numPr>
          <w:ilvl w:val="0"/>
          <w:numId w:val="11"/>
        </w:numPr>
        <w:pBdr>
          <w:top w:val="nil"/>
          <w:left w:val="nil"/>
          <w:bottom w:val="nil"/>
          <w:right w:val="nil"/>
          <w:between w:val="nil"/>
        </w:pBdr>
        <w:spacing w:after="200" w:line="276" w:lineRule="auto"/>
        <w:contextualSpacing/>
        <w:jc w:val="both"/>
        <w:rPr>
          <w:rFonts w:ascii="Times New Roman" w:eastAsia="Times New Roman" w:hAnsi="Times New Roman" w:cs="Times New Roman"/>
        </w:rPr>
      </w:pPr>
      <w:bookmarkStart w:id="3" w:name="_ggc6fmz08zub" w:colFirst="0" w:colLast="0"/>
      <w:bookmarkEnd w:id="3"/>
      <w:r>
        <w:rPr>
          <w:rFonts w:ascii="Times New Roman" w:eastAsia="Times New Roman" w:hAnsi="Times New Roman" w:cs="Times New Roman"/>
        </w:rPr>
        <w:t>Student member, Kaitlyn Von Runnen, suggested that warnings should be in place, particularly for violations such as improper citation. Kaitlyn stated that many professors refuse</w:t>
      </w:r>
      <w:r>
        <w:rPr>
          <w:rFonts w:ascii="Times New Roman" w:eastAsia="Times New Roman" w:hAnsi="Times New Roman" w:cs="Times New Roman"/>
        </w:rPr>
        <w:t xml:space="preserve"> to review the basics of citation, and thus it makes it tough for students tend to have difficulty properly citing. Kaitlyn shared that she feels that students should be granted a warning, since it is not intentional, but must meet with the professor to di</w:t>
      </w:r>
      <w:r>
        <w:rPr>
          <w:rFonts w:ascii="Times New Roman" w:eastAsia="Times New Roman" w:hAnsi="Times New Roman" w:cs="Times New Roman"/>
        </w:rPr>
        <w:t>scuss the violation, and then be required to attend training at the Center for Academic Success. The warning should be recorded in a system that would have to be discussed with ITS. Dr. Arora suggested that if the student does not meet with the professor o</w:t>
      </w:r>
      <w:r>
        <w:rPr>
          <w:rFonts w:ascii="Times New Roman" w:eastAsia="Times New Roman" w:hAnsi="Times New Roman" w:cs="Times New Roman"/>
        </w:rPr>
        <w:t xml:space="preserve">r attend a training at the CAS, then the faculty member should bring the concern to the Dean. </w:t>
      </w:r>
    </w:p>
    <w:p w:rsidR="009F0A6C" w:rsidRDefault="00DA4FCC">
      <w:pPr>
        <w:numPr>
          <w:ilvl w:val="0"/>
          <w:numId w:val="11"/>
        </w:numPr>
        <w:pBdr>
          <w:top w:val="nil"/>
          <w:left w:val="nil"/>
          <w:bottom w:val="nil"/>
          <w:right w:val="nil"/>
          <w:between w:val="nil"/>
        </w:pBdr>
        <w:spacing w:after="200" w:line="276" w:lineRule="auto"/>
        <w:contextualSpacing/>
        <w:jc w:val="both"/>
        <w:rPr>
          <w:rFonts w:ascii="Times New Roman" w:eastAsia="Times New Roman" w:hAnsi="Times New Roman" w:cs="Times New Roman"/>
        </w:rPr>
      </w:pPr>
      <w:bookmarkStart w:id="4" w:name="_br7i6mwdhhwh" w:colFirst="0" w:colLast="0"/>
      <w:bookmarkEnd w:id="4"/>
      <w:r>
        <w:rPr>
          <w:rFonts w:ascii="Times New Roman" w:eastAsia="Times New Roman" w:hAnsi="Times New Roman" w:cs="Times New Roman"/>
        </w:rPr>
        <w:t xml:space="preserve">Provost Clyde emphasized that the hope is to streamline the Academic Integrity Policy so that faculty members are not hesitant to report violations. </w:t>
      </w:r>
    </w:p>
    <w:p w:rsidR="009F0A6C" w:rsidRDefault="00DA4FCC">
      <w:pPr>
        <w:numPr>
          <w:ilvl w:val="0"/>
          <w:numId w:val="11"/>
        </w:numPr>
        <w:pBdr>
          <w:top w:val="nil"/>
          <w:left w:val="nil"/>
          <w:bottom w:val="nil"/>
          <w:right w:val="nil"/>
          <w:between w:val="nil"/>
        </w:pBdr>
        <w:spacing w:after="200" w:line="276" w:lineRule="auto"/>
        <w:contextualSpacing/>
        <w:jc w:val="both"/>
        <w:rPr>
          <w:rFonts w:ascii="Times New Roman" w:eastAsia="Times New Roman" w:hAnsi="Times New Roman" w:cs="Times New Roman"/>
        </w:rPr>
      </w:pPr>
      <w:bookmarkStart w:id="5" w:name="_rhul6bodbhkp" w:colFirst="0" w:colLast="0"/>
      <w:bookmarkEnd w:id="5"/>
      <w:r>
        <w:rPr>
          <w:rFonts w:ascii="Times New Roman" w:eastAsia="Times New Roman" w:hAnsi="Times New Roman" w:cs="Times New Roman"/>
        </w:rPr>
        <w:t>Dr. William</w:t>
      </w:r>
      <w:r>
        <w:rPr>
          <w:rFonts w:ascii="Times New Roman" w:eastAsia="Times New Roman" w:hAnsi="Times New Roman" w:cs="Times New Roman"/>
        </w:rPr>
        <w:t xml:space="preserve"> Walters added that there is a difference between academic integrity and academic knowledge.</w:t>
      </w:r>
    </w:p>
    <w:p w:rsidR="009F0A6C" w:rsidRDefault="00DA4FCC">
      <w:pPr>
        <w:numPr>
          <w:ilvl w:val="0"/>
          <w:numId w:val="11"/>
        </w:numPr>
        <w:pBdr>
          <w:top w:val="nil"/>
          <w:left w:val="nil"/>
          <w:bottom w:val="nil"/>
          <w:right w:val="nil"/>
          <w:between w:val="nil"/>
        </w:pBdr>
        <w:spacing w:after="200" w:line="276" w:lineRule="auto"/>
        <w:contextualSpacing/>
        <w:jc w:val="both"/>
        <w:rPr>
          <w:rFonts w:ascii="Times New Roman" w:eastAsia="Times New Roman" w:hAnsi="Times New Roman" w:cs="Times New Roman"/>
        </w:rPr>
      </w:pPr>
      <w:bookmarkStart w:id="6" w:name="_60worotf1tn" w:colFirst="0" w:colLast="0"/>
      <w:bookmarkEnd w:id="6"/>
      <w:r>
        <w:rPr>
          <w:rFonts w:ascii="Times New Roman" w:eastAsia="Times New Roman" w:hAnsi="Times New Roman" w:cs="Times New Roman"/>
        </w:rPr>
        <w:t>Kaitlyn Von Runnen compared this point system to that of residence hall infractions. She shared that as an RA, she sees students who get documented on numerous occ</w:t>
      </w:r>
      <w:r>
        <w:rPr>
          <w:rFonts w:ascii="Times New Roman" w:eastAsia="Times New Roman" w:hAnsi="Times New Roman" w:cs="Times New Roman"/>
        </w:rPr>
        <w:t>asions for having illegal substances, yet can still be enrolled as students. On the other hand, after a student gets three points for academic integrity violations, he or she would be asked to leave. Kaitlyn stated that she felt there were different expect</w:t>
      </w:r>
      <w:r>
        <w:rPr>
          <w:rFonts w:ascii="Times New Roman" w:eastAsia="Times New Roman" w:hAnsi="Times New Roman" w:cs="Times New Roman"/>
        </w:rPr>
        <w:t xml:space="preserve">ations of what integrity means across campus. The committee agreed that we, as a college, need to speak about what integrity means. </w:t>
      </w:r>
    </w:p>
    <w:p w:rsidR="009F0A6C" w:rsidRDefault="00DA4FCC">
      <w:pPr>
        <w:numPr>
          <w:ilvl w:val="0"/>
          <w:numId w:val="11"/>
        </w:numPr>
        <w:pBdr>
          <w:top w:val="nil"/>
          <w:left w:val="nil"/>
          <w:bottom w:val="nil"/>
          <w:right w:val="nil"/>
          <w:between w:val="nil"/>
        </w:pBdr>
        <w:spacing w:after="200" w:line="276" w:lineRule="auto"/>
        <w:contextualSpacing/>
        <w:jc w:val="both"/>
        <w:rPr>
          <w:rFonts w:ascii="Times New Roman" w:eastAsia="Times New Roman" w:hAnsi="Times New Roman" w:cs="Times New Roman"/>
        </w:rPr>
      </w:pPr>
      <w:bookmarkStart w:id="7" w:name="_f4jk97sn3v2" w:colFirst="0" w:colLast="0"/>
      <w:bookmarkEnd w:id="7"/>
      <w:r>
        <w:rPr>
          <w:rFonts w:ascii="Times New Roman" w:eastAsia="Times New Roman" w:hAnsi="Times New Roman" w:cs="Times New Roman"/>
        </w:rPr>
        <w:t>Sr. MaryAnn Jacobs asked if there is any data to see how much of an issue academic integrity is on this campus. Provost Cly</w:t>
      </w:r>
      <w:r>
        <w:rPr>
          <w:rFonts w:ascii="Times New Roman" w:eastAsia="Times New Roman" w:hAnsi="Times New Roman" w:cs="Times New Roman"/>
        </w:rPr>
        <w:t xml:space="preserve">de stated that because many faculty are not reporting violations, there is not much data on the issue. </w:t>
      </w:r>
    </w:p>
    <w:p w:rsidR="009F0A6C" w:rsidRDefault="00DA4FCC">
      <w:pPr>
        <w:numPr>
          <w:ilvl w:val="1"/>
          <w:numId w:val="6"/>
        </w:numPr>
        <w:pBdr>
          <w:top w:val="nil"/>
          <w:left w:val="nil"/>
          <w:bottom w:val="nil"/>
          <w:right w:val="nil"/>
          <w:between w:val="nil"/>
        </w:pBdr>
        <w:spacing w:after="200" w:line="276"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Honors Program</w:t>
      </w:r>
    </w:p>
    <w:p w:rsidR="009F0A6C" w:rsidRDefault="00DA4FCC">
      <w:pPr>
        <w:numPr>
          <w:ilvl w:val="0"/>
          <w:numId w:val="3"/>
        </w:numPr>
        <w:pBdr>
          <w:top w:val="nil"/>
          <w:left w:val="nil"/>
          <w:bottom w:val="nil"/>
          <w:right w:val="nil"/>
          <w:between w:val="nil"/>
        </w:pBdr>
        <w:spacing w:after="200" w:line="276" w:lineRule="auto"/>
        <w:contextualSpacing/>
        <w:jc w:val="both"/>
        <w:rPr>
          <w:rFonts w:ascii="Times New Roman" w:eastAsia="Times New Roman" w:hAnsi="Times New Roman" w:cs="Times New Roman"/>
        </w:rPr>
      </w:pPr>
      <w:r>
        <w:rPr>
          <w:rFonts w:ascii="Times New Roman" w:eastAsia="Times New Roman" w:hAnsi="Times New Roman" w:cs="Times New Roman"/>
        </w:rPr>
        <w:t>Dr. Brian Chalk will bring updates to the Honors Program to Chairpersons for input on October 10th. Dr. Chalk will present at the next EA</w:t>
      </w:r>
      <w:r>
        <w:rPr>
          <w:rFonts w:ascii="Times New Roman" w:eastAsia="Times New Roman" w:hAnsi="Times New Roman" w:cs="Times New Roman"/>
        </w:rPr>
        <w:t xml:space="preserve">C meeting on November 6.  </w:t>
      </w:r>
    </w:p>
    <w:p w:rsidR="009F0A6C" w:rsidRDefault="009F0A6C">
      <w:pPr>
        <w:spacing w:line="276" w:lineRule="auto"/>
        <w:rPr>
          <w:rFonts w:ascii="Times New Roman" w:eastAsia="Times New Roman" w:hAnsi="Times New Roman" w:cs="Times New Roman"/>
        </w:rPr>
      </w:pPr>
    </w:p>
    <w:p w:rsidR="009F0A6C" w:rsidRDefault="00DA4FCC">
      <w:pPr>
        <w:numPr>
          <w:ilvl w:val="1"/>
          <w:numId w:val="6"/>
        </w:numPr>
        <w:pBdr>
          <w:top w:val="nil"/>
          <w:left w:val="nil"/>
          <w:bottom w:val="nil"/>
          <w:right w:val="nil"/>
          <w:between w:val="nil"/>
        </w:pBdr>
        <w:spacing w:after="200"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Grade replacement policy (Current policy at </w:t>
      </w:r>
      <w:hyperlink r:id="rId8">
        <w:r>
          <w:rPr>
            <w:rFonts w:ascii="Times New Roman" w:eastAsia="Times New Roman" w:hAnsi="Times New Roman" w:cs="Times New Roman"/>
            <w:color w:val="0000FF"/>
            <w:u w:val="single"/>
          </w:rPr>
          <w:t>http://catalog.manhattan.edu/undergraduate/academicstandardsandprocedures/repeatacourse/</w:t>
        </w:r>
      </w:hyperlink>
      <w:r>
        <w:rPr>
          <w:rFonts w:ascii="Times New Roman" w:eastAsia="Times New Roman" w:hAnsi="Times New Roman" w:cs="Times New Roman"/>
          <w:color w:val="000000"/>
        </w:rPr>
        <w:t>; proposed changes attached)</w:t>
      </w:r>
    </w:p>
    <w:p w:rsidR="009F0A6C" w:rsidRDefault="00DA4FCC">
      <w:pPr>
        <w:numPr>
          <w:ilvl w:val="0"/>
          <w:numId w:val="9"/>
        </w:numPr>
        <w:pBdr>
          <w:top w:val="nil"/>
          <w:left w:val="nil"/>
          <w:bottom w:val="nil"/>
          <w:right w:val="nil"/>
          <w:between w:val="nil"/>
        </w:pBdr>
        <w:spacing w:after="200" w:line="276" w:lineRule="auto"/>
        <w:contextualSpacing/>
        <w:rPr>
          <w:rFonts w:ascii="Times New Roman" w:eastAsia="Times New Roman" w:hAnsi="Times New Roman" w:cs="Times New Roman"/>
        </w:rPr>
      </w:pPr>
      <w:r>
        <w:rPr>
          <w:rFonts w:ascii="Times New Roman" w:eastAsia="Times New Roman" w:hAnsi="Times New Roman" w:cs="Times New Roman"/>
        </w:rPr>
        <w:t>Provost Clyde shared the proposed changes which included changing the minimum required grade to be replaced.</w:t>
      </w:r>
    </w:p>
    <w:p w:rsidR="009F0A6C" w:rsidRDefault="00DA4FCC">
      <w:pPr>
        <w:numPr>
          <w:ilvl w:val="0"/>
          <w:numId w:val="9"/>
        </w:numPr>
        <w:pBdr>
          <w:top w:val="nil"/>
          <w:left w:val="nil"/>
          <w:bottom w:val="nil"/>
          <w:right w:val="nil"/>
          <w:between w:val="nil"/>
        </w:pBdr>
        <w:spacing w:after="200" w:line="276" w:lineRule="auto"/>
        <w:contextualSpacing/>
        <w:rPr>
          <w:rFonts w:ascii="Times New Roman" w:eastAsia="Times New Roman" w:hAnsi="Times New Roman" w:cs="Times New Roman"/>
        </w:rPr>
      </w:pPr>
      <w:r>
        <w:rPr>
          <w:rFonts w:ascii="Times New Roman" w:eastAsia="Times New Roman" w:hAnsi="Times New Roman" w:cs="Times New Roman"/>
        </w:rPr>
        <w:t>Proposed change is “The maximu</w:t>
      </w:r>
      <w:r>
        <w:rPr>
          <w:rFonts w:ascii="Times New Roman" w:eastAsia="Times New Roman" w:hAnsi="Times New Roman" w:cs="Times New Roman"/>
        </w:rPr>
        <w:t>m acceptable grade to be replaced is a “C” (2.00.)”</w:t>
      </w:r>
    </w:p>
    <w:p w:rsidR="009F0A6C" w:rsidRDefault="00DA4FCC">
      <w:pPr>
        <w:numPr>
          <w:ilvl w:val="0"/>
          <w:numId w:val="9"/>
        </w:numPr>
        <w:pBdr>
          <w:top w:val="nil"/>
          <w:left w:val="nil"/>
          <w:bottom w:val="nil"/>
          <w:right w:val="nil"/>
          <w:between w:val="nil"/>
        </w:pBdr>
        <w:spacing w:after="200" w:line="276" w:lineRule="auto"/>
        <w:contextualSpacing/>
        <w:rPr>
          <w:rFonts w:ascii="Times New Roman" w:eastAsia="Times New Roman" w:hAnsi="Times New Roman" w:cs="Times New Roman"/>
        </w:rPr>
      </w:pPr>
      <w:r>
        <w:rPr>
          <w:rFonts w:ascii="Times New Roman" w:eastAsia="Times New Roman" w:hAnsi="Times New Roman" w:cs="Times New Roman"/>
        </w:rPr>
        <w:t xml:space="preserve">Dr. Kim explained that in the School of Engineering, the majority of 100 and 200 level classes are prerequisites courses for the remainder of the Engineering curriculum. As of now, a grade of C or better </w:t>
      </w:r>
      <w:r>
        <w:rPr>
          <w:rFonts w:ascii="Times New Roman" w:eastAsia="Times New Roman" w:hAnsi="Times New Roman" w:cs="Times New Roman"/>
        </w:rPr>
        <w:t xml:space="preserve">must be achieved in order for a student to continue in their course of study. However, Dr. Kim questioned the fairness of allowing a senior to retake a sophomore level class, since every class that had been taken since sophomore </w:t>
      </w:r>
      <w:r>
        <w:rPr>
          <w:rFonts w:ascii="Times New Roman" w:eastAsia="Times New Roman" w:hAnsi="Times New Roman" w:cs="Times New Roman"/>
        </w:rPr>
        <w:lastRenderedPageBreak/>
        <w:t>year built up on that sopho</w:t>
      </w:r>
      <w:r>
        <w:rPr>
          <w:rFonts w:ascii="Times New Roman" w:eastAsia="Times New Roman" w:hAnsi="Times New Roman" w:cs="Times New Roman"/>
        </w:rPr>
        <w:t>more class. He continued to say that not many other engineering schools have a grade replacement policy in place. Additionally, when hiring students, industry takes GPA into consideration, and looks particularly at the engineering classes that had been tak</w:t>
      </w:r>
      <w:r>
        <w:rPr>
          <w:rFonts w:ascii="Times New Roman" w:eastAsia="Times New Roman" w:hAnsi="Times New Roman" w:cs="Times New Roman"/>
        </w:rPr>
        <w:t xml:space="preserve">en. </w:t>
      </w:r>
    </w:p>
    <w:p w:rsidR="009F0A6C" w:rsidRDefault="00DA4FCC">
      <w:pPr>
        <w:numPr>
          <w:ilvl w:val="0"/>
          <w:numId w:val="9"/>
        </w:numPr>
        <w:pBdr>
          <w:top w:val="nil"/>
          <w:left w:val="nil"/>
          <w:bottom w:val="nil"/>
          <w:right w:val="nil"/>
          <w:between w:val="nil"/>
        </w:pBdr>
        <w:spacing w:after="200" w:line="276" w:lineRule="auto"/>
        <w:contextualSpacing/>
        <w:rPr>
          <w:rFonts w:ascii="Times New Roman" w:eastAsia="Times New Roman" w:hAnsi="Times New Roman" w:cs="Times New Roman"/>
        </w:rPr>
      </w:pPr>
      <w:r>
        <w:rPr>
          <w:rFonts w:ascii="Times New Roman" w:eastAsia="Times New Roman" w:hAnsi="Times New Roman" w:cs="Times New Roman"/>
        </w:rPr>
        <w:t>Dr. Omidvar agreed with Dr. Kim and said he had not heard of this at other institutions.</w:t>
      </w:r>
    </w:p>
    <w:p w:rsidR="009F0A6C" w:rsidRDefault="00DA4FCC">
      <w:pPr>
        <w:numPr>
          <w:ilvl w:val="0"/>
          <w:numId w:val="9"/>
        </w:numPr>
        <w:pBdr>
          <w:top w:val="nil"/>
          <w:left w:val="nil"/>
          <w:bottom w:val="nil"/>
          <w:right w:val="nil"/>
          <w:between w:val="nil"/>
        </w:pBdr>
        <w:spacing w:after="200" w:line="276" w:lineRule="auto"/>
        <w:contextualSpacing/>
        <w:rPr>
          <w:rFonts w:ascii="Times New Roman" w:eastAsia="Times New Roman" w:hAnsi="Times New Roman" w:cs="Times New Roman"/>
        </w:rPr>
      </w:pPr>
      <w:r>
        <w:rPr>
          <w:rFonts w:ascii="Times New Roman" w:eastAsia="Times New Roman" w:hAnsi="Times New Roman" w:cs="Times New Roman"/>
        </w:rPr>
        <w:t xml:space="preserve">Provost Clyde suggested that he felt it is far more important for the student to take the initiative to master the material. </w:t>
      </w:r>
    </w:p>
    <w:p w:rsidR="009F0A6C" w:rsidRDefault="00DA4FCC">
      <w:pPr>
        <w:numPr>
          <w:ilvl w:val="0"/>
          <w:numId w:val="9"/>
        </w:numPr>
        <w:pBdr>
          <w:top w:val="nil"/>
          <w:left w:val="nil"/>
          <w:bottom w:val="nil"/>
          <w:right w:val="nil"/>
          <w:between w:val="nil"/>
        </w:pBdr>
        <w:spacing w:after="200" w:line="276" w:lineRule="auto"/>
        <w:contextualSpacing/>
        <w:rPr>
          <w:rFonts w:ascii="Times New Roman" w:eastAsia="Times New Roman" w:hAnsi="Times New Roman" w:cs="Times New Roman"/>
        </w:rPr>
      </w:pPr>
      <w:r>
        <w:rPr>
          <w:rFonts w:ascii="Times New Roman" w:eastAsia="Times New Roman" w:hAnsi="Times New Roman" w:cs="Times New Roman"/>
        </w:rPr>
        <w:t>Dr. Tyler added that some students a</w:t>
      </w:r>
      <w:r>
        <w:rPr>
          <w:rFonts w:ascii="Times New Roman" w:eastAsia="Times New Roman" w:hAnsi="Times New Roman" w:cs="Times New Roman"/>
        </w:rPr>
        <w:t xml:space="preserve">re more able to afford retaking these classes compared to others. </w:t>
      </w:r>
    </w:p>
    <w:p w:rsidR="009F0A6C" w:rsidRDefault="00DA4FCC">
      <w:pPr>
        <w:numPr>
          <w:ilvl w:val="0"/>
          <w:numId w:val="9"/>
        </w:numPr>
        <w:pBdr>
          <w:top w:val="nil"/>
          <w:left w:val="nil"/>
          <w:bottom w:val="nil"/>
          <w:right w:val="nil"/>
          <w:between w:val="nil"/>
        </w:pBdr>
        <w:spacing w:after="200" w:line="276" w:lineRule="auto"/>
        <w:contextualSpacing/>
        <w:rPr>
          <w:rFonts w:ascii="Times New Roman" w:eastAsia="Times New Roman" w:hAnsi="Times New Roman" w:cs="Times New Roman"/>
        </w:rPr>
      </w:pPr>
      <w:r>
        <w:rPr>
          <w:rFonts w:ascii="Times New Roman" w:eastAsia="Times New Roman" w:hAnsi="Times New Roman" w:cs="Times New Roman"/>
        </w:rPr>
        <w:t>Dr. Nicholson shared that in the School of Education, some students are right at the brink of an acceptable GPA to students teach, and without having this policy in place, there would be no</w:t>
      </w:r>
      <w:r>
        <w:rPr>
          <w:rFonts w:ascii="Times New Roman" w:eastAsia="Times New Roman" w:hAnsi="Times New Roman" w:cs="Times New Roman"/>
        </w:rPr>
        <w:t xml:space="preserve"> options for them. </w:t>
      </w:r>
    </w:p>
    <w:p w:rsidR="009F0A6C" w:rsidRDefault="00DA4FCC">
      <w:pPr>
        <w:numPr>
          <w:ilvl w:val="0"/>
          <w:numId w:val="9"/>
        </w:numPr>
        <w:pBdr>
          <w:top w:val="nil"/>
          <w:left w:val="nil"/>
          <w:bottom w:val="nil"/>
          <w:right w:val="nil"/>
          <w:between w:val="nil"/>
        </w:pBdr>
        <w:spacing w:after="200" w:line="276" w:lineRule="auto"/>
        <w:contextualSpacing/>
        <w:rPr>
          <w:rFonts w:ascii="Times New Roman" w:eastAsia="Times New Roman" w:hAnsi="Times New Roman" w:cs="Times New Roman"/>
        </w:rPr>
      </w:pPr>
      <w:r>
        <w:rPr>
          <w:rFonts w:ascii="Times New Roman" w:eastAsia="Times New Roman" w:hAnsi="Times New Roman" w:cs="Times New Roman"/>
        </w:rPr>
        <w:t xml:space="preserve"> This discussion will be continued at the next EAC meeting. </w:t>
      </w:r>
      <w:r>
        <w:rPr>
          <w:rFonts w:ascii="Times New Roman" w:eastAsia="Times New Roman" w:hAnsi="Times New Roman" w:cs="Times New Roman"/>
        </w:rPr>
        <w:br/>
      </w:r>
      <w:r>
        <w:rPr>
          <w:rFonts w:ascii="Times New Roman" w:eastAsia="Times New Roman" w:hAnsi="Times New Roman" w:cs="Times New Roman"/>
        </w:rPr>
        <w:br/>
      </w:r>
    </w:p>
    <w:p w:rsidR="009F0A6C" w:rsidRDefault="00DA4FCC">
      <w:pPr>
        <w:numPr>
          <w:ilvl w:val="0"/>
          <w:numId w:val="6"/>
        </w:numPr>
        <w:pBdr>
          <w:top w:val="nil"/>
          <w:left w:val="nil"/>
          <w:bottom w:val="nil"/>
          <w:right w:val="nil"/>
          <w:between w:val="nil"/>
        </w:pBdr>
        <w:spacing w:after="200" w:line="276"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rPr>
        <w:t>New business</w:t>
      </w:r>
    </w:p>
    <w:p w:rsidR="009F0A6C" w:rsidRDefault="00DA4FCC">
      <w:pPr>
        <w:numPr>
          <w:ilvl w:val="1"/>
          <w:numId w:val="6"/>
        </w:numPr>
        <w:pBdr>
          <w:top w:val="nil"/>
          <w:left w:val="nil"/>
          <w:bottom w:val="nil"/>
          <w:right w:val="nil"/>
          <w:between w:val="nil"/>
        </w:pBdr>
        <w:spacing w:after="200" w:line="276"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Academic Calendar for 2019-2023 (attached)</w:t>
      </w:r>
    </w:p>
    <w:p w:rsidR="009F0A6C" w:rsidRDefault="00DA4FCC">
      <w:pPr>
        <w:numPr>
          <w:ilvl w:val="0"/>
          <w:numId w:val="8"/>
        </w:numPr>
        <w:pBdr>
          <w:top w:val="nil"/>
          <w:left w:val="nil"/>
          <w:bottom w:val="nil"/>
          <w:right w:val="nil"/>
          <w:between w:val="nil"/>
        </w:pBdr>
        <w:spacing w:after="200" w:line="276" w:lineRule="auto"/>
        <w:contextualSpacing/>
        <w:jc w:val="both"/>
        <w:rPr>
          <w:rFonts w:ascii="Times New Roman" w:eastAsia="Times New Roman" w:hAnsi="Times New Roman" w:cs="Times New Roman"/>
        </w:rPr>
      </w:pPr>
      <w:r>
        <w:rPr>
          <w:rFonts w:ascii="Times New Roman" w:eastAsia="Times New Roman" w:hAnsi="Times New Roman" w:cs="Times New Roman"/>
        </w:rPr>
        <w:t xml:space="preserve">As in the last few years, Graduate Commencement will fall on a Wednesday and Undergraduate Commencement will fall on a Friday. This will allow for two seven week summer terms. </w:t>
      </w:r>
    </w:p>
    <w:p w:rsidR="009F0A6C" w:rsidRDefault="00DA4FCC">
      <w:pPr>
        <w:numPr>
          <w:ilvl w:val="0"/>
          <w:numId w:val="8"/>
        </w:numPr>
        <w:pBdr>
          <w:top w:val="nil"/>
          <w:left w:val="nil"/>
          <w:bottom w:val="nil"/>
          <w:right w:val="nil"/>
          <w:between w:val="nil"/>
        </w:pBdr>
        <w:spacing w:after="200" w:line="276" w:lineRule="auto"/>
        <w:contextualSpacing/>
        <w:jc w:val="both"/>
        <w:rPr>
          <w:rFonts w:ascii="Times New Roman" w:eastAsia="Times New Roman" w:hAnsi="Times New Roman" w:cs="Times New Roman"/>
        </w:rPr>
      </w:pPr>
      <w:r>
        <w:rPr>
          <w:rFonts w:ascii="Times New Roman" w:eastAsia="Times New Roman" w:hAnsi="Times New Roman" w:cs="Times New Roman"/>
        </w:rPr>
        <w:t>Dr. Tyler asked a question regarding Senior Week’s appearance on the academic c</w:t>
      </w:r>
      <w:r>
        <w:rPr>
          <w:rFonts w:ascii="Times New Roman" w:eastAsia="Times New Roman" w:hAnsi="Times New Roman" w:cs="Times New Roman"/>
        </w:rPr>
        <w:t>alendar.</w:t>
      </w:r>
    </w:p>
    <w:p w:rsidR="009F0A6C" w:rsidRDefault="00DA4FCC">
      <w:pPr>
        <w:numPr>
          <w:ilvl w:val="0"/>
          <w:numId w:val="8"/>
        </w:numPr>
        <w:pBdr>
          <w:top w:val="nil"/>
          <w:left w:val="nil"/>
          <w:bottom w:val="nil"/>
          <w:right w:val="nil"/>
          <w:between w:val="nil"/>
        </w:pBdr>
        <w:spacing w:after="200" w:line="276" w:lineRule="auto"/>
        <w:contextualSpacing/>
        <w:jc w:val="both"/>
        <w:rPr>
          <w:rFonts w:ascii="Times New Roman" w:eastAsia="Times New Roman" w:hAnsi="Times New Roman" w:cs="Times New Roman"/>
        </w:rPr>
      </w:pPr>
      <w:r>
        <w:rPr>
          <w:rFonts w:ascii="Times New Roman" w:eastAsia="Times New Roman" w:hAnsi="Times New Roman" w:cs="Times New Roman"/>
        </w:rPr>
        <w:t xml:space="preserve">Dr. Tyler should reach out to John Bennett to share her concerns. </w:t>
      </w:r>
    </w:p>
    <w:p w:rsidR="009F0A6C" w:rsidRDefault="00DA4FCC">
      <w:pPr>
        <w:numPr>
          <w:ilvl w:val="0"/>
          <w:numId w:val="6"/>
        </w:numPr>
        <w:pBdr>
          <w:top w:val="nil"/>
          <w:left w:val="nil"/>
          <w:bottom w:val="nil"/>
          <w:right w:val="nil"/>
          <w:between w:val="nil"/>
        </w:pBdr>
        <w:spacing w:after="200" w:line="276"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t>The next meeting is scheduled for November 6, 2018 at 3:30 pm.</w:t>
      </w:r>
    </w:p>
    <w:p w:rsidR="009F0A6C" w:rsidRDefault="009F0A6C">
      <w:pPr>
        <w:pBdr>
          <w:top w:val="nil"/>
          <w:left w:val="nil"/>
          <w:bottom w:val="nil"/>
          <w:right w:val="nil"/>
          <w:between w:val="nil"/>
        </w:pBdr>
        <w:spacing w:after="200" w:line="276" w:lineRule="auto"/>
        <w:jc w:val="both"/>
        <w:rPr>
          <w:rFonts w:ascii="Times New Roman" w:eastAsia="Times New Roman" w:hAnsi="Times New Roman" w:cs="Times New Roman"/>
          <w:b/>
        </w:rPr>
      </w:pPr>
    </w:p>
    <w:p w:rsidR="009F0A6C" w:rsidRDefault="00DA4FCC">
      <w:pPr>
        <w:pBdr>
          <w:top w:val="nil"/>
          <w:left w:val="nil"/>
          <w:bottom w:val="nil"/>
          <w:right w:val="nil"/>
          <w:between w:val="nil"/>
        </w:pBdr>
        <w:spacing w:after="200" w:line="276" w:lineRule="auto"/>
        <w:jc w:val="both"/>
        <w:rPr>
          <w:rFonts w:ascii="Times New Roman" w:eastAsia="Times New Roman" w:hAnsi="Times New Roman" w:cs="Times New Roman"/>
          <w:b/>
        </w:rPr>
      </w:pPr>
      <w:r>
        <w:rPr>
          <w:rFonts w:ascii="Times New Roman" w:eastAsia="Times New Roman" w:hAnsi="Times New Roman" w:cs="Times New Roman"/>
          <w:b/>
        </w:rPr>
        <w:t xml:space="preserve">Meeting adjourned at 5:01.  </w:t>
      </w:r>
    </w:p>
    <w:p w:rsidR="009F0A6C" w:rsidRDefault="009F0A6C">
      <w:pPr>
        <w:pBdr>
          <w:top w:val="nil"/>
          <w:left w:val="nil"/>
          <w:bottom w:val="nil"/>
          <w:right w:val="nil"/>
          <w:between w:val="nil"/>
        </w:pBdr>
        <w:spacing w:after="200" w:line="276" w:lineRule="auto"/>
        <w:jc w:val="both"/>
        <w:rPr>
          <w:rFonts w:ascii="Times New Roman" w:eastAsia="Times New Roman" w:hAnsi="Times New Roman" w:cs="Times New Roman"/>
          <w:b/>
        </w:rPr>
      </w:pPr>
    </w:p>
    <w:p w:rsidR="009F0A6C" w:rsidRDefault="00DA4FCC">
      <w:pPr>
        <w:pBdr>
          <w:top w:val="nil"/>
          <w:left w:val="nil"/>
          <w:bottom w:val="nil"/>
          <w:right w:val="nil"/>
          <w:between w:val="nil"/>
        </w:pBdr>
        <w:spacing w:after="200" w:line="276" w:lineRule="auto"/>
        <w:jc w:val="both"/>
        <w:rPr>
          <w:rFonts w:ascii="Times New Roman" w:eastAsia="Times New Roman" w:hAnsi="Times New Roman" w:cs="Times New Roman"/>
          <w:b/>
        </w:rPr>
      </w:pPr>
      <w:r>
        <w:rPr>
          <w:rFonts w:ascii="Times New Roman" w:eastAsia="Times New Roman" w:hAnsi="Times New Roman" w:cs="Times New Roman"/>
          <w:b/>
        </w:rPr>
        <w:t>Submitted by Kerry Cavanagh</w:t>
      </w:r>
    </w:p>
    <w:sectPr w:rsidR="009F0A6C">
      <w:footerReference w:type="default" r:id="rId9"/>
      <w:headerReference w:type="first" r:id="rId10"/>
      <w:footerReference w:type="first" r:id="rId11"/>
      <w:pgSz w:w="12240" w:h="15840"/>
      <w:pgMar w:top="1152" w:right="1152" w:bottom="1152" w:left="1152"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4FCC" w:rsidRDefault="00DA4FCC">
      <w:r>
        <w:separator/>
      </w:r>
    </w:p>
  </w:endnote>
  <w:endnote w:type="continuationSeparator" w:id="0">
    <w:p w:rsidR="00DA4FCC" w:rsidRDefault="00DA4F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ource Sans Pro">
    <w:charset w:val="00"/>
    <w:family w:val="auto"/>
    <w:pitch w:val="default"/>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0A6C" w:rsidRDefault="00DA4FCC">
    <w:pPr>
      <w:pBdr>
        <w:top w:val="nil"/>
        <w:left w:val="nil"/>
        <w:bottom w:val="nil"/>
        <w:right w:val="nil"/>
        <w:between w:val="nil"/>
      </w:pBdr>
      <w:tabs>
        <w:tab w:val="center" w:pos="4320"/>
        <w:tab w:val="right" w:pos="8640"/>
      </w:tabs>
      <w:jc w:val="center"/>
      <w:rPr>
        <w:rFonts w:ascii="Times New Roman" w:eastAsia="Times New Roman" w:hAnsi="Times New Roman" w:cs="Times New Roman"/>
        <w:color w:val="000000"/>
      </w:rPr>
    </w:pP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PAGE</w:instrText>
    </w:r>
    <w:r w:rsidR="00905AC1">
      <w:rPr>
        <w:rFonts w:ascii="Times New Roman" w:eastAsia="Times New Roman" w:hAnsi="Times New Roman" w:cs="Times New Roman"/>
        <w:color w:val="000000"/>
      </w:rPr>
      <w:fldChar w:fldCharType="separate"/>
    </w:r>
    <w:r w:rsidR="00905AC1">
      <w:rPr>
        <w:rFonts w:ascii="Times New Roman" w:eastAsia="Times New Roman" w:hAnsi="Times New Roman" w:cs="Times New Roman"/>
        <w:noProof/>
        <w:color w:val="000000"/>
      </w:rPr>
      <w:t>3</w:t>
    </w:r>
    <w:r>
      <w:rPr>
        <w:rFonts w:ascii="Times New Roman" w:eastAsia="Times New Roman" w:hAnsi="Times New Roman" w:cs="Times New Roman"/>
        <w:color w:val="00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0A6C" w:rsidRDefault="00DA4FCC">
    <w:pPr>
      <w:pBdr>
        <w:top w:val="nil"/>
        <w:left w:val="nil"/>
        <w:bottom w:val="nil"/>
        <w:right w:val="nil"/>
        <w:between w:val="nil"/>
      </w:pBdr>
      <w:tabs>
        <w:tab w:val="center" w:pos="4320"/>
        <w:tab w:val="right" w:pos="8640"/>
      </w:tabs>
      <w:jc w:val="center"/>
      <w:rPr>
        <w:rFonts w:ascii="Times New Roman" w:eastAsia="Times New Roman" w:hAnsi="Times New Roman" w:cs="Times New Roman"/>
        <w:color w:val="000000"/>
      </w:rPr>
    </w:pP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PAGE</w:instrText>
    </w:r>
    <w:r w:rsidR="00905AC1">
      <w:rPr>
        <w:rFonts w:ascii="Times New Roman" w:eastAsia="Times New Roman" w:hAnsi="Times New Roman" w:cs="Times New Roman"/>
        <w:color w:val="000000"/>
      </w:rPr>
      <w:fldChar w:fldCharType="separate"/>
    </w:r>
    <w:r w:rsidR="00905AC1">
      <w:rPr>
        <w:rFonts w:ascii="Times New Roman" w:eastAsia="Times New Roman" w:hAnsi="Times New Roman" w:cs="Times New Roman"/>
        <w:noProof/>
        <w:color w:val="000000"/>
      </w:rPr>
      <w:t>1</w:t>
    </w:r>
    <w:r>
      <w:rPr>
        <w:rFonts w:ascii="Times New Roman" w:eastAsia="Times New Roman" w:hAnsi="Times New Roman" w:cs="Times New Roman"/>
        <w:color w:val="00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4FCC" w:rsidRDefault="00DA4FCC">
      <w:r>
        <w:separator/>
      </w:r>
    </w:p>
  </w:footnote>
  <w:footnote w:type="continuationSeparator" w:id="0">
    <w:p w:rsidR="00DA4FCC" w:rsidRDefault="00DA4F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0A6C" w:rsidRDefault="00DA4FCC">
    <w:pPr>
      <w:jc w:val="center"/>
      <w:rPr>
        <w:rFonts w:ascii="Times New Roman" w:eastAsia="Times New Roman" w:hAnsi="Times New Roman" w:cs="Times New Roman"/>
        <w:b/>
        <w:color w:val="FF0000"/>
      </w:rPr>
    </w:pPr>
    <w:r>
      <w:rPr>
        <w:rFonts w:ascii="Times New Roman" w:eastAsia="Times New Roman" w:hAnsi="Times New Roman" w:cs="Times New Roman"/>
        <w:b/>
        <w:color w:val="FF0000"/>
      </w:rPr>
      <w:t>DRAFT</w:t>
    </w:r>
  </w:p>
  <w:p w:rsidR="009F0A6C" w:rsidRDefault="00DA4FCC">
    <w:pPr>
      <w:jc w:val="center"/>
      <w:rPr>
        <w:rFonts w:ascii="Times New Roman" w:eastAsia="Times New Roman" w:hAnsi="Times New Roman" w:cs="Times New Roman"/>
        <w:b/>
      </w:rPr>
    </w:pPr>
    <w:r>
      <w:rPr>
        <w:rFonts w:ascii="Times New Roman" w:eastAsia="Times New Roman" w:hAnsi="Times New Roman" w:cs="Times New Roman"/>
        <w:b/>
      </w:rPr>
      <w:t>MANHATTAN COLLEGE</w:t>
    </w:r>
  </w:p>
  <w:p w:rsidR="009F0A6C" w:rsidRDefault="00DA4FCC">
    <w:pPr>
      <w:jc w:val="center"/>
      <w:rPr>
        <w:rFonts w:ascii="Times New Roman" w:eastAsia="Times New Roman" w:hAnsi="Times New Roman" w:cs="Times New Roman"/>
      </w:rPr>
    </w:pPr>
    <w:r>
      <w:rPr>
        <w:rFonts w:ascii="Times New Roman" w:eastAsia="Times New Roman" w:hAnsi="Times New Roman" w:cs="Times New Roman"/>
      </w:rPr>
      <w:t>Educational Affairs Committee Meeting</w:t>
    </w:r>
  </w:p>
  <w:p w:rsidR="009F0A6C" w:rsidRDefault="00DA4FCC">
    <w:pPr>
      <w:jc w:val="center"/>
      <w:rPr>
        <w:rFonts w:ascii="Times New Roman" w:eastAsia="Times New Roman" w:hAnsi="Times New Roman" w:cs="Times New Roman"/>
      </w:rPr>
    </w:pPr>
    <w:r>
      <w:rPr>
        <w:rFonts w:ascii="Times New Roman" w:eastAsia="Times New Roman" w:hAnsi="Times New Roman" w:cs="Times New Roman"/>
      </w:rPr>
      <w:t>2 October 2018</w:t>
    </w:r>
  </w:p>
  <w:p w:rsidR="009F0A6C" w:rsidRDefault="009F0A6C">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50460"/>
    <w:multiLevelType w:val="multilevel"/>
    <w:tmpl w:val="F6BE7E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74F1BF7"/>
    <w:multiLevelType w:val="multilevel"/>
    <w:tmpl w:val="2676C6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2DD4B9F"/>
    <w:multiLevelType w:val="multilevel"/>
    <w:tmpl w:val="96305F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5AA44C8"/>
    <w:multiLevelType w:val="multilevel"/>
    <w:tmpl w:val="D16A834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1B640FE7"/>
    <w:multiLevelType w:val="multilevel"/>
    <w:tmpl w:val="6F8E13E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2416063D"/>
    <w:multiLevelType w:val="multilevel"/>
    <w:tmpl w:val="FEE2C1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0A03132"/>
    <w:multiLevelType w:val="multilevel"/>
    <w:tmpl w:val="2DA0C7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69F3ABD"/>
    <w:multiLevelType w:val="multilevel"/>
    <w:tmpl w:val="2B7CAAF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15:restartNumberingAfterBreak="0">
    <w:nsid w:val="3B806AED"/>
    <w:multiLevelType w:val="multilevel"/>
    <w:tmpl w:val="B08093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BA60920"/>
    <w:multiLevelType w:val="multilevel"/>
    <w:tmpl w:val="6458E2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12A2E7F"/>
    <w:multiLevelType w:val="multilevel"/>
    <w:tmpl w:val="F2928C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2ED489F"/>
    <w:multiLevelType w:val="multilevel"/>
    <w:tmpl w:val="77068C4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2" w15:restartNumberingAfterBreak="0">
    <w:nsid w:val="4E30550F"/>
    <w:multiLevelType w:val="multilevel"/>
    <w:tmpl w:val="AED0D0F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3" w15:restartNumberingAfterBreak="0">
    <w:nsid w:val="65BC1AAA"/>
    <w:multiLevelType w:val="multilevel"/>
    <w:tmpl w:val="3C1C7D0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7A850985"/>
    <w:multiLevelType w:val="multilevel"/>
    <w:tmpl w:val="BCE63D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1"/>
  </w:num>
  <w:num w:numId="2">
    <w:abstractNumId w:val="5"/>
  </w:num>
  <w:num w:numId="3">
    <w:abstractNumId w:val="12"/>
  </w:num>
  <w:num w:numId="4">
    <w:abstractNumId w:val="14"/>
  </w:num>
  <w:num w:numId="5">
    <w:abstractNumId w:val="9"/>
  </w:num>
  <w:num w:numId="6">
    <w:abstractNumId w:val="13"/>
  </w:num>
  <w:num w:numId="7">
    <w:abstractNumId w:val="1"/>
  </w:num>
  <w:num w:numId="8">
    <w:abstractNumId w:val="3"/>
  </w:num>
  <w:num w:numId="9">
    <w:abstractNumId w:val="7"/>
  </w:num>
  <w:num w:numId="10">
    <w:abstractNumId w:val="10"/>
  </w:num>
  <w:num w:numId="11">
    <w:abstractNumId w:val="4"/>
  </w:num>
  <w:num w:numId="12">
    <w:abstractNumId w:val="6"/>
  </w:num>
  <w:num w:numId="13">
    <w:abstractNumId w:val="2"/>
  </w:num>
  <w:num w:numId="14">
    <w:abstractNumId w:val="0"/>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9F0A6C"/>
    <w:rsid w:val="00905AC1"/>
    <w:rsid w:val="009F0A6C"/>
    <w:rsid w:val="00DA4F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D244C2-4DD2-4358-A9E0-72B8C306F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Source Sans Pro" w:eastAsia="Source Sans Pro" w:hAnsi="Source Sans Pro" w:cs="Source Sans Pro"/>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catalog.manhattan.edu/undergraduate/academicstandardsandprocedures/repeatacours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ctc.manhattan.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1292</Words>
  <Characters>7370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william.clyde</dc:creator>
  <cp:lastModifiedBy>william.clyde</cp:lastModifiedBy>
  <cp:revision>2</cp:revision>
  <dcterms:created xsi:type="dcterms:W3CDTF">2018-10-12T17:54:00Z</dcterms:created>
  <dcterms:modified xsi:type="dcterms:W3CDTF">2018-10-12T17:54:00Z</dcterms:modified>
</cp:coreProperties>
</file>